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84" w:rsidRDefault="00DF1884" w:rsidP="00DF1884">
      <w:pPr>
        <w:pStyle w:val="20"/>
        <w:shd w:val="clear" w:color="auto" w:fill="auto"/>
        <w:spacing w:before="0" w:after="0" w:line="240" w:lineRule="auto"/>
        <w:ind w:firstLine="760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учебного предмета «ОБЖ» (для обучающихся 1</w:t>
      </w:r>
      <w:r>
        <w:rPr>
          <w:b/>
          <w:sz w:val="24"/>
          <w:szCs w:val="24"/>
        </w:rPr>
        <w:t>1</w:t>
      </w:r>
      <w:bookmarkStart w:id="0" w:name="_GoBack"/>
      <w:bookmarkEnd w:id="0"/>
      <w:r>
        <w:rPr>
          <w:b/>
          <w:sz w:val="24"/>
          <w:szCs w:val="24"/>
        </w:rPr>
        <w:t xml:space="preserve"> класса).</w:t>
      </w:r>
    </w:p>
    <w:p w:rsidR="00DF1884" w:rsidRDefault="00DF1884" w:rsidP="00DF1884">
      <w:pPr>
        <w:pStyle w:val="TableParagraph"/>
        <w:ind w:left="107" w:right="97"/>
        <w:jc w:val="both"/>
        <w:rPr>
          <w:sz w:val="24"/>
        </w:rPr>
      </w:pPr>
    </w:p>
    <w:p w:rsidR="00DC3C47" w:rsidRDefault="00DC3C47" w:rsidP="00DC3C47">
      <w:pPr>
        <w:pStyle w:val="TableParagraph"/>
        <w:ind w:left="107" w:right="97"/>
        <w:jc w:val="both"/>
        <w:rPr>
          <w:sz w:val="24"/>
        </w:rPr>
      </w:pPr>
      <w:r>
        <w:rPr>
          <w:sz w:val="24"/>
        </w:rPr>
        <w:t>Федеральная рабочая программа учебного предмета «Основы безопасности жизнедеятельности» для обучающихся 11 класса разработана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58"/>
          <w:sz w:val="24"/>
        </w:rPr>
        <w:t xml:space="preserve"> </w:t>
      </w:r>
      <w:r>
        <w:rPr>
          <w:sz w:val="24"/>
        </w:rPr>
        <w:t>СОО,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DC3C47" w:rsidRDefault="00DC3C47" w:rsidP="00DC3C47">
      <w:pPr>
        <w:pStyle w:val="TableParagraph"/>
        <w:ind w:left="107" w:right="100"/>
        <w:jc w:val="both"/>
        <w:rPr>
          <w:sz w:val="24"/>
        </w:rPr>
      </w:pPr>
      <w:r>
        <w:rPr>
          <w:sz w:val="24"/>
        </w:rPr>
        <w:t>Программа обеспечивает реализацию практико-ориентированного подхода в преподавании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ОБЖ, системность и непрерывность приобретения обучающимися знаний и формирования у них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1"/>
          <w:sz w:val="24"/>
        </w:rPr>
        <w:t xml:space="preserve"> </w:t>
      </w:r>
      <w:r>
        <w:rPr>
          <w:sz w:val="24"/>
        </w:rPr>
        <w:t>предполагает</w:t>
      </w:r>
    </w:p>
    <w:p w:rsidR="00DC3C47" w:rsidRDefault="00DC3C47" w:rsidP="00DC3C47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нарастания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 безопасного поведения в повседневной жизни с учётом актуальных вызовов и угроз в 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сферах.</w:t>
      </w:r>
    </w:p>
    <w:p w:rsidR="00DC3C47" w:rsidRDefault="00DC3C47" w:rsidP="00DC3C47">
      <w:pPr>
        <w:pStyle w:val="TableParagraph"/>
        <w:ind w:left="107" w:right="97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</w:p>
    <w:p w:rsidR="00DC3C47" w:rsidRDefault="00DC3C47" w:rsidP="00DC3C47">
      <w:pPr>
        <w:pStyle w:val="TableParagraph"/>
        <w:ind w:left="107" w:right="9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федеральная рабочая программа предполагает внедрение универсальной структурно-логической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7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58"/>
          <w:sz w:val="24"/>
        </w:rPr>
        <w:t xml:space="preserve"> </w:t>
      </w:r>
      <w:r>
        <w:rPr>
          <w:sz w:val="24"/>
        </w:rPr>
        <w:t>(тематических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линий)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56"/>
          <w:sz w:val="24"/>
        </w:rPr>
        <w:t xml:space="preserve"> </w:t>
      </w:r>
      <w:r>
        <w:rPr>
          <w:sz w:val="24"/>
        </w:rPr>
        <w:t>жизнедеятельности:</w:t>
      </w:r>
    </w:p>
    <w:p w:rsidR="00DC3C47" w:rsidRDefault="00DC3C47" w:rsidP="00DC3C47">
      <w:pPr>
        <w:pStyle w:val="TableParagraph"/>
        <w:ind w:left="107"/>
        <w:jc w:val="both"/>
        <w:rPr>
          <w:sz w:val="24"/>
        </w:rPr>
      </w:pPr>
      <w:r>
        <w:rPr>
          <w:sz w:val="24"/>
        </w:rPr>
        <w:t>«Предвидеть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избегать,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действовать».</w:t>
      </w:r>
    </w:p>
    <w:p w:rsidR="00DC3C47" w:rsidRDefault="00DC3C47" w:rsidP="00DC3C47">
      <w:pPr>
        <w:pStyle w:val="TableParagraph"/>
        <w:ind w:left="107" w:right="10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десятью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(тематическими линиями), обеспечивающими непрерывность изучения предмета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DC3C47" w:rsidRDefault="00DC3C47" w:rsidP="00DC3C47">
      <w:pPr>
        <w:pStyle w:val="TableParagraph"/>
        <w:spacing w:before="1"/>
        <w:ind w:left="424" w:right="-1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№1</w:t>
      </w:r>
      <w:r>
        <w:rPr>
          <w:spacing w:val="-5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обществе»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№2</w:t>
      </w:r>
      <w:r>
        <w:rPr>
          <w:spacing w:val="-1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быту»</w:t>
      </w:r>
    </w:p>
    <w:p w:rsidR="00DC3C47" w:rsidRDefault="00DC3C47" w:rsidP="00DC3C47">
      <w:pPr>
        <w:pStyle w:val="TableParagraph"/>
        <w:ind w:left="424" w:right="-1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№3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транспорте»</w:t>
      </w:r>
    </w:p>
    <w:p w:rsidR="00A80CDB" w:rsidRDefault="00DC3C47" w:rsidP="00DC3C47">
      <w:pPr>
        <w:pStyle w:val="TableParagraph"/>
        <w:ind w:left="424" w:right="-1"/>
        <w:rPr>
          <w:spacing w:val="-57"/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№4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местах»</w:t>
      </w:r>
      <w:r>
        <w:rPr>
          <w:spacing w:val="-57"/>
          <w:sz w:val="24"/>
        </w:rPr>
        <w:t xml:space="preserve"> </w:t>
      </w:r>
    </w:p>
    <w:p w:rsidR="00DC3C47" w:rsidRDefault="00DC3C47" w:rsidP="00DC3C47">
      <w:pPr>
        <w:pStyle w:val="TableParagraph"/>
        <w:ind w:left="424" w:right="-1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№5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среде»</w:t>
      </w:r>
    </w:p>
    <w:p w:rsidR="00A80CDB" w:rsidRDefault="00DC3C47" w:rsidP="00DC3C47">
      <w:pPr>
        <w:pStyle w:val="TableParagraph"/>
        <w:ind w:left="424" w:right="-1"/>
        <w:rPr>
          <w:sz w:val="24"/>
        </w:rPr>
      </w:pPr>
      <w:r>
        <w:rPr>
          <w:sz w:val="24"/>
        </w:rPr>
        <w:t>Модуль №6 «Здоровье и как его сохранить. Основы медицинских знаний»</w:t>
      </w:r>
    </w:p>
    <w:p w:rsidR="00DC3C47" w:rsidRDefault="00DC3C47" w:rsidP="00DC3C47">
      <w:pPr>
        <w:pStyle w:val="TableParagraph"/>
        <w:ind w:left="424" w:right="-1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№7</w:t>
      </w:r>
      <w:r>
        <w:rPr>
          <w:spacing w:val="-1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социуме»</w:t>
      </w:r>
    </w:p>
    <w:p w:rsidR="00A80CDB" w:rsidRDefault="00DC3C47" w:rsidP="00DC3C47">
      <w:pPr>
        <w:pStyle w:val="TableParagraph"/>
        <w:ind w:left="424" w:right="-1"/>
        <w:rPr>
          <w:spacing w:val="1"/>
          <w:sz w:val="24"/>
        </w:rPr>
      </w:pPr>
      <w:r>
        <w:rPr>
          <w:sz w:val="24"/>
        </w:rPr>
        <w:t>Модуль №8 «Безопасность в информационном пространстве»</w:t>
      </w:r>
      <w:r>
        <w:rPr>
          <w:spacing w:val="1"/>
          <w:sz w:val="24"/>
        </w:rPr>
        <w:t xml:space="preserve"> </w:t>
      </w:r>
    </w:p>
    <w:p w:rsidR="00DC3C47" w:rsidRDefault="00DC3C47" w:rsidP="00DC3C47">
      <w:pPr>
        <w:pStyle w:val="TableParagraph"/>
        <w:ind w:left="424" w:right="-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№9</w:t>
      </w:r>
      <w:r>
        <w:rPr>
          <w:spacing w:val="-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терроризму»</w:t>
      </w:r>
    </w:p>
    <w:p w:rsidR="00DC3C47" w:rsidRDefault="00DC3C47" w:rsidP="00DC3C47">
      <w:pPr>
        <w:pStyle w:val="TableParagraph"/>
        <w:ind w:left="424" w:right="-1"/>
        <w:rPr>
          <w:sz w:val="24"/>
        </w:rPr>
      </w:pPr>
      <w:r>
        <w:rPr>
          <w:sz w:val="24"/>
        </w:rPr>
        <w:t>Модуль</w:t>
      </w:r>
      <w:r>
        <w:rPr>
          <w:spacing w:val="54"/>
          <w:sz w:val="24"/>
        </w:rPr>
        <w:t xml:space="preserve"> </w:t>
      </w:r>
      <w:r>
        <w:rPr>
          <w:sz w:val="24"/>
        </w:rPr>
        <w:t>№10</w:t>
      </w:r>
      <w:r>
        <w:rPr>
          <w:spacing w:val="53"/>
          <w:sz w:val="24"/>
        </w:rPr>
        <w:t xml:space="preserve"> </w:t>
      </w:r>
      <w:r>
        <w:rPr>
          <w:sz w:val="24"/>
        </w:rPr>
        <w:t>«Взаимодействие</w:t>
      </w:r>
      <w:r>
        <w:rPr>
          <w:spacing w:val="5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5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жизни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населения».</w:t>
      </w:r>
    </w:p>
    <w:p w:rsidR="00DC3C47" w:rsidRDefault="00DC3C47" w:rsidP="00DC3C47">
      <w:pPr>
        <w:pStyle w:val="TableParagraph"/>
        <w:ind w:left="107" w:right="104"/>
        <w:jc w:val="both"/>
        <w:rPr>
          <w:sz w:val="24"/>
        </w:rPr>
      </w:pPr>
      <w:r>
        <w:rPr>
          <w:sz w:val="24"/>
        </w:rPr>
        <w:t>Всего на изучение учебного предмета ОБЖ на уровне среднего общего образования отводится 68 часов (1 час 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10—11 классах.</w:t>
      </w:r>
    </w:p>
    <w:p w:rsidR="00DE1E36" w:rsidRDefault="00DE1E36" w:rsidP="00DC3C47">
      <w:pPr>
        <w:pStyle w:val="TableParagraph"/>
        <w:ind w:left="107" w:right="100"/>
        <w:jc w:val="both"/>
        <w:rPr>
          <w:sz w:val="24"/>
        </w:rPr>
      </w:pPr>
      <w:r>
        <w:rPr>
          <w:sz w:val="24"/>
        </w:rPr>
        <w:t xml:space="preserve">На ступени среднего общего образования на изучение </w:t>
      </w:r>
      <w:r w:rsidR="00DC3C47">
        <w:rPr>
          <w:sz w:val="24"/>
        </w:rPr>
        <w:t>ОБЖ</w:t>
      </w:r>
      <w:r>
        <w:rPr>
          <w:sz w:val="24"/>
        </w:rPr>
        <w:t xml:space="preserve">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 универсального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 68 час</w:t>
      </w:r>
      <w:r w:rsidR="00DC3C47">
        <w:rPr>
          <w:sz w:val="24"/>
        </w:rPr>
        <w:t>ов</w:t>
      </w:r>
      <w:r>
        <w:rPr>
          <w:sz w:val="24"/>
        </w:rPr>
        <w:t>. В 1</w:t>
      </w:r>
      <w:r w:rsidR="001B710F"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DE1E36" w:rsidRDefault="00DE1E36" w:rsidP="00DE1E36">
      <w:pPr>
        <w:pStyle w:val="TableParagraph"/>
        <w:ind w:left="107" w:right="98"/>
        <w:jc w:val="both"/>
        <w:rPr>
          <w:sz w:val="24"/>
        </w:rPr>
      </w:pPr>
    </w:p>
    <w:sectPr w:rsidR="00DE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E5"/>
    <w:rsid w:val="001B710F"/>
    <w:rsid w:val="00232887"/>
    <w:rsid w:val="004460C9"/>
    <w:rsid w:val="006B2356"/>
    <w:rsid w:val="006D0014"/>
    <w:rsid w:val="008653C8"/>
    <w:rsid w:val="008F586D"/>
    <w:rsid w:val="00A80CDB"/>
    <w:rsid w:val="00B658E2"/>
    <w:rsid w:val="00C233EF"/>
    <w:rsid w:val="00C94FE5"/>
    <w:rsid w:val="00CF773A"/>
    <w:rsid w:val="00D00AF8"/>
    <w:rsid w:val="00DC3C47"/>
    <w:rsid w:val="00DE1E36"/>
    <w:rsid w:val="00D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583F"/>
  <w15:chartTrackingRefBased/>
  <w15:docId w15:val="{DBCF325D-DBDF-4C9D-8813-6325245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00AF8"/>
  </w:style>
  <w:style w:type="table" w:customStyle="1" w:styleId="TableNormal">
    <w:name w:val="Table Normal"/>
    <w:uiPriority w:val="2"/>
    <w:semiHidden/>
    <w:unhideWhenUsed/>
    <w:qFormat/>
    <w:rsid w:val="00CF7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locked/>
    <w:rsid w:val="00DF18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1884"/>
    <w:pPr>
      <w:shd w:val="clear" w:color="auto" w:fill="FFFFFF"/>
      <w:autoSpaceDE/>
      <w:autoSpaceDN/>
      <w:spacing w:before="24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2023-11-23T17:30:00Z</dcterms:created>
  <dcterms:modified xsi:type="dcterms:W3CDTF">2023-11-23T18:25:00Z</dcterms:modified>
</cp:coreProperties>
</file>