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F3" w:rsidRPr="00FF74F3" w:rsidRDefault="00FF74F3" w:rsidP="005151EF">
      <w:pPr>
        <w:pStyle w:val="20"/>
        <w:shd w:val="clear" w:color="auto" w:fill="auto"/>
        <w:spacing w:before="0" w:after="0" w:line="240" w:lineRule="auto"/>
        <w:ind w:firstLine="760"/>
        <w:rPr>
          <w:b/>
          <w:sz w:val="24"/>
          <w:szCs w:val="24"/>
        </w:rPr>
      </w:pPr>
      <w:r w:rsidRPr="00FF74F3">
        <w:rPr>
          <w:b/>
          <w:sz w:val="24"/>
          <w:szCs w:val="24"/>
        </w:rPr>
        <w:t>Аннотация к рабочей программе курса внеурочной деятельности «Самбо» (для обучающихся 5-9 классов).</w:t>
      </w:r>
    </w:p>
    <w:p w:rsidR="00FF74F3" w:rsidRDefault="00FF74F3" w:rsidP="005151EF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</w:p>
    <w:p w:rsidR="005151EF" w:rsidRPr="00DF0ED2" w:rsidRDefault="005151EF" w:rsidP="005151EF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F0ED2">
        <w:rPr>
          <w:sz w:val="24"/>
          <w:szCs w:val="24"/>
        </w:rPr>
        <w:t>Модуль «Самбо» (далее - модуль по самбо, самбо) на уровне основного общего образования разработан с целью оказания методической помощи учителю физической культуры в создании рабочей прог</w:t>
      </w:r>
      <w:bookmarkStart w:id="0" w:name="_GoBack"/>
      <w:bookmarkEnd w:id="0"/>
      <w:r w:rsidRPr="00DF0ED2">
        <w:rPr>
          <w:sz w:val="24"/>
          <w:szCs w:val="24"/>
        </w:rPr>
        <w:t>раммы по физической культуре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5151EF" w:rsidRDefault="005151EF" w:rsidP="005151EF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F0ED2">
        <w:rPr>
          <w:sz w:val="24"/>
          <w:szCs w:val="24"/>
        </w:rPr>
        <w:t>При реализации модуля по самбо владение различными техниками самбо обеспечивает у обучающихся воспитание физических качеств и содействует развитию личностных качеств обучающихся, обеспечивает всестороннее физическое развитие, возможность сохранения здоровья, приобретение эмоционального, психологического комфорта и залога безопасности жизни. Прикладное значение самбо обеспечивает приобретение обучающимися навыков самозащиты и профилактики травматизма.</w:t>
      </w:r>
    </w:p>
    <w:p w:rsidR="005151EF" w:rsidRPr="005151EF" w:rsidRDefault="005151EF" w:rsidP="005151EF">
      <w:pPr>
        <w:widowControl w:val="0"/>
        <w:tabs>
          <w:tab w:val="left" w:pos="208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EF">
        <w:rPr>
          <w:rFonts w:ascii="Times New Roman" w:eastAsia="Times New Roman" w:hAnsi="Times New Roman" w:cs="Times New Roman"/>
          <w:bCs/>
          <w:sz w:val="24"/>
          <w:szCs w:val="24"/>
        </w:rPr>
        <w:t>Целью изучения модуля по самбо</w:t>
      </w:r>
      <w:r w:rsidRPr="005151EF">
        <w:rPr>
          <w:rFonts w:ascii="Times New Roman" w:eastAsia="Times New Roman" w:hAnsi="Times New Roman" w:cs="Times New Roman"/>
          <w:sz w:val="24"/>
          <w:szCs w:val="24"/>
        </w:rPr>
        <w:t xml:space="preserve"> является обучение самбо как базовому жизненно необходимому навыку, формирование у обучающихся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самбо.</w:t>
      </w:r>
    </w:p>
    <w:p w:rsidR="005151EF" w:rsidRPr="005151EF" w:rsidRDefault="005151EF" w:rsidP="005151E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EF">
        <w:rPr>
          <w:rFonts w:ascii="Times New Roman" w:eastAsia="Times New Roman" w:hAnsi="Times New Roman" w:cs="Times New Roman"/>
          <w:sz w:val="24"/>
          <w:szCs w:val="24"/>
        </w:rPr>
        <w:t>Модуль по самбо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5151EF" w:rsidRPr="005151EF" w:rsidRDefault="005151EF" w:rsidP="005151EF">
      <w:pPr>
        <w:widowControl w:val="0"/>
        <w:tabs>
          <w:tab w:val="left" w:pos="2809"/>
          <w:tab w:val="left" w:pos="4695"/>
          <w:tab w:val="left" w:pos="539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EF">
        <w:rPr>
          <w:rFonts w:ascii="Times New Roman" w:eastAsia="Times New Roman" w:hAnsi="Times New Roman" w:cs="Times New Roman"/>
          <w:sz w:val="24"/>
          <w:szCs w:val="24"/>
        </w:rPr>
        <w:t>Специфика модуля по самбо сочетается практически со всеми базовыми видами спорта, входящими в изучение физической культуры в общеобразовательной организации (легкая атлетика, гимнастика, спортивные игры) и разделами «Знания о физической культуре», «Способы самостоятельной деятельности», «Физическое совершенствование».</w:t>
      </w:r>
    </w:p>
    <w:p w:rsidR="005151EF" w:rsidRPr="005151EF" w:rsidRDefault="005151EF" w:rsidP="005151E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EF">
        <w:rPr>
          <w:rFonts w:ascii="Times New Roman" w:eastAsia="Times New Roman" w:hAnsi="Times New Roman" w:cs="Times New Roman"/>
          <w:sz w:val="24"/>
          <w:szCs w:val="24"/>
        </w:rPr>
        <w:t>Интеграция модуля по самбо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ГТО и участии в спортивных соревнованиях.</w:t>
      </w:r>
    </w:p>
    <w:p w:rsidR="005151EF" w:rsidRPr="005151EF" w:rsidRDefault="005151EF" w:rsidP="005151E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EF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прохождения модуля по самбо возможно сформировать у обучающихся общие представления о самбо, навыки </w:t>
      </w:r>
      <w:proofErr w:type="spellStart"/>
      <w:r w:rsidRPr="005151EF">
        <w:rPr>
          <w:rFonts w:ascii="Times New Roman" w:eastAsia="Times New Roman" w:hAnsi="Times New Roman" w:cs="Times New Roman"/>
          <w:sz w:val="24"/>
          <w:szCs w:val="24"/>
        </w:rPr>
        <w:t>самостраховки</w:t>
      </w:r>
      <w:proofErr w:type="spellEnd"/>
      <w:r w:rsidRPr="005151EF">
        <w:rPr>
          <w:rFonts w:ascii="Times New Roman" w:eastAsia="Times New Roman" w:hAnsi="Times New Roman" w:cs="Times New Roman"/>
          <w:sz w:val="24"/>
          <w:szCs w:val="24"/>
        </w:rPr>
        <w:t xml:space="preserve"> и страховки партнера и умения применять их в различных условиях, комплекс технических навыков: соревновательных действий, системы движений, технических приемов и разнообразные способы их выполнения, а также безопасное поведение на занятиях в спортивном зале, открытых плоскостных сооружениях, в бытовых условиях и в критических ситуациях.</w:t>
      </w:r>
    </w:p>
    <w:p w:rsidR="005151EF" w:rsidRPr="005151EF" w:rsidRDefault="005151EF" w:rsidP="005151EF">
      <w:pPr>
        <w:widowControl w:val="0"/>
        <w:tabs>
          <w:tab w:val="left" w:pos="210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EF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по самбо реализован</w:t>
      </w:r>
      <w:r w:rsidRPr="005151EF">
        <w:rPr>
          <w:rFonts w:ascii="Times New Roman" w:eastAsia="Times New Roman" w:hAnsi="Times New Roman" w:cs="Times New Roman"/>
          <w:sz w:val="24"/>
          <w:szCs w:val="24"/>
        </w:rPr>
        <w:t xml:space="preserve"> 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5, 6, 7, 8, 9-х классах - по 34 часа).</w:t>
      </w:r>
    </w:p>
    <w:p w:rsidR="005151EF" w:rsidRPr="005151EF" w:rsidRDefault="005151EF" w:rsidP="005151EF">
      <w:pPr>
        <w:widowControl w:val="0"/>
        <w:tabs>
          <w:tab w:val="left" w:pos="210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D6" w:rsidRDefault="00325DD6"/>
    <w:sectPr w:rsidR="0032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25"/>
    <w:rsid w:val="000B0A25"/>
    <w:rsid w:val="00325DD6"/>
    <w:rsid w:val="005151EF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6428"/>
  <w15:chartTrackingRefBased/>
  <w15:docId w15:val="{6D61DA30-60A9-4903-BD7E-B23BEBE3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5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51EF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2023-11-23T18:11:00Z</dcterms:created>
  <dcterms:modified xsi:type="dcterms:W3CDTF">2023-11-23T18:14:00Z</dcterms:modified>
</cp:coreProperties>
</file>