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C9" w:rsidRDefault="00A031C9" w:rsidP="00A031C9">
      <w:pPr>
        <w:pStyle w:val="1"/>
        <w:spacing w:before="90"/>
        <w:ind w:left="1176" w:right="1511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</w:p>
    <w:p w:rsidR="00A031C9" w:rsidRDefault="00A031C9" w:rsidP="00A031C9">
      <w:pPr>
        <w:pStyle w:val="a3"/>
        <w:spacing w:before="10"/>
        <w:rPr>
          <w:b/>
          <w:sz w:val="31"/>
        </w:rPr>
      </w:pPr>
    </w:p>
    <w:p w:rsidR="00A031C9" w:rsidRDefault="00A031C9" w:rsidP="00A031C9">
      <w:pPr>
        <w:pStyle w:val="a3"/>
        <w:tabs>
          <w:tab w:val="left" w:pos="2054"/>
          <w:tab w:val="left" w:pos="2133"/>
          <w:tab w:val="left" w:pos="3422"/>
          <w:tab w:val="left" w:pos="4589"/>
          <w:tab w:val="left" w:pos="4690"/>
          <w:tab w:val="left" w:pos="5545"/>
          <w:tab w:val="left" w:pos="5650"/>
          <w:tab w:val="left" w:pos="7022"/>
          <w:tab w:val="left" w:pos="7139"/>
          <w:tab w:val="left" w:pos="7595"/>
          <w:tab w:val="left" w:pos="8767"/>
        </w:tabs>
        <w:spacing w:line="276" w:lineRule="auto"/>
        <w:ind w:left="118" w:right="454" w:firstLine="710"/>
      </w:pP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ОБЖ</w:t>
      </w:r>
      <w:r>
        <w:rPr>
          <w:spacing w:val="4"/>
        </w:rPr>
        <w:t xml:space="preserve"> </w:t>
      </w:r>
      <w:r>
        <w:t>8–9</w:t>
      </w:r>
      <w:r>
        <w:rPr>
          <w:spacing w:val="57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Виноградовой</w:t>
      </w:r>
      <w:r>
        <w:rPr>
          <w:spacing w:val="59"/>
        </w:rPr>
        <w:t xml:space="preserve"> </w:t>
      </w:r>
      <w:r>
        <w:t>Н.  Ф.</w:t>
      </w:r>
      <w:r>
        <w:rPr>
          <w:spacing w:val="56"/>
        </w:rPr>
        <w:t xml:space="preserve"> </w:t>
      </w:r>
      <w:r>
        <w:t>отражает</w:t>
      </w:r>
      <w:r>
        <w:rPr>
          <w:spacing w:val="54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tab/>
      </w:r>
      <w:r>
        <w:tab/>
        <w:t xml:space="preserve">стандарта  </w:t>
      </w:r>
      <w:r>
        <w:rPr>
          <w:spacing w:val="11"/>
        </w:rPr>
        <w:t xml:space="preserve"> </w:t>
      </w:r>
      <w:r>
        <w:t>основного</w:t>
      </w:r>
      <w:r>
        <w:tab/>
        <w:t>общего</w:t>
      </w:r>
      <w:r>
        <w:tab/>
        <w:t>образования</w:t>
      </w:r>
      <w:r>
        <w:tab/>
        <w:t>и</w:t>
      </w:r>
      <w:r>
        <w:rPr>
          <w:spacing w:val="19"/>
        </w:rPr>
        <w:t xml:space="preserve"> </w:t>
      </w:r>
      <w:r>
        <w:t>Примерной</w:t>
      </w:r>
      <w:r>
        <w:rPr>
          <w:spacing w:val="1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tab/>
        <w:t>программы</w:t>
      </w:r>
      <w:r>
        <w:tab/>
        <w:t>основного</w:t>
      </w:r>
      <w:r>
        <w:tab/>
      </w:r>
      <w:r>
        <w:tab/>
        <w:t>общего</w:t>
      </w:r>
      <w:r>
        <w:tab/>
      </w:r>
      <w:r>
        <w:tab/>
        <w:t>образования</w:t>
      </w:r>
      <w:r>
        <w:tab/>
      </w:r>
      <w:r>
        <w:tab/>
        <w:t>по</w:t>
      </w:r>
      <w:r>
        <w:tab/>
        <w:t>предмету</w:t>
      </w:r>
      <w:r>
        <w:tab/>
      </w:r>
      <w:r>
        <w:rPr>
          <w:spacing w:val="-1"/>
        </w:rPr>
        <w:t>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жизнедеятельности».</w:t>
      </w:r>
    </w:p>
    <w:p w:rsidR="00A031C9" w:rsidRDefault="00A031C9" w:rsidP="00A031C9">
      <w:pPr>
        <w:pStyle w:val="a3"/>
        <w:spacing w:before="8" w:line="280" w:lineRule="auto"/>
        <w:ind w:left="118" w:right="454" w:firstLine="710"/>
      </w:pPr>
      <w:r>
        <w:t>В</w:t>
      </w:r>
      <w:r>
        <w:rPr>
          <w:spacing w:val="3"/>
        </w:rPr>
        <w:t xml:space="preserve"> </w:t>
      </w:r>
      <w:r>
        <w:t>рекомендациях</w:t>
      </w:r>
      <w:r>
        <w:rPr>
          <w:spacing w:val="60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тематическому</w:t>
      </w:r>
      <w:r>
        <w:rPr>
          <w:spacing w:val="5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поурочно-тематическому</w:t>
      </w:r>
      <w:r>
        <w:rPr>
          <w:spacing w:val="55"/>
        </w:rPr>
        <w:t xml:space="preserve"> </w:t>
      </w:r>
      <w:r>
        <w:t>планированию</w:t>
      </w:r>
      <w:r>
        <w:rPr>
          <w:spacing w:val="-57"/>
        </w:rPr>
        <w:t xml:space="preserve"> </w:t>
      </w:r>
      <w:r>
        <w:t>авторы</w:t>
      </w:r>
      <w:r>
        <w:rPr>
          <w:spacing w:val="1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опираются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proofErr w:type="spellStart"/>
      <w:proofErr w:type="gramStart"/>
      <w:r>
        <w:t>учебника</w:t>
      </w:r>
      <w:r>
        <w:t>«</w:t>
      </w:r>
      <w:proofErr w:type="gramEnd"/>
      <w:r>
        <w:t>Основы</w:t>
      </w:r>
      <w:proofErr w:type="spellEnd"/>
      <w:r>
        <w:rPr>
          <w:spacing w:val="18"/>
        </w:rPr>
        <w:t xml:space="preserve"> </w:t>
      </w:r>
      <w:r>
        <w:t>безопасности</w:t>
      </w:r>
    </w:p>
    <w:p w:rsidR="00A031C9" w:rsidRPr="00A031C9" w:rsidRDefault="00A031C9" w:rsidP="00A031C9">
      <w:pPr>
        <w:spacing w:after="0" w:line="480" w:lineRule="auto"/>
        <w:ind w:left="120"/>
        <w:rPr>
          <w:rFonts w:ascii="Verdana" w:eastAsia="Times New Roman" w:hAnsi="Verdana" w:cs="Times New Roman"/>
          <w:b/>
          <w:color w:val="000000"/>
          <w:lang w:val="ru-RU" w:eastAsia="ru-RU"/>
        </w:rPr>
      </w:pPr>
      <w:proofErr w:type="gramStart"/>
      <w:r w:rsidRPr="00A031C9">
        <w:rPr>
          <w:lang w:val="ru-RU"/>
        </w:rPr>
        <w:t>жизнедеятельности</w:t>
      </w:r>
      <w:r w:rsidRPr="00A031C9">
        <w:rPr>
          <w:b/>
          <w:sz w:val="20"/>
          <w:szCs w:val="20"/>
          <w:lang w:val="ru-RU"/>
        </w:rPr>
        <w:t>»</w:t>
      </w:r>
      <w:r w:rsidRPr="00A031C9">
        <w:rPr>
          <w:rFonts w:ascii="Verdana" w:eastAsia="Times New Roman" w:hAnsi="Verdana" w:cs="Times New Roman"/>
          <w:b/>
          <w:color w:val="000000"/>
          <w:sz w:val="20"/>
          <w:szCs w:val="20"/>
          <w:lang w:val="ru-RU" w:eastAsia="ru-RU"/>
        </w:rPr>
        <w:t xml:space="preserve"> </w:t>
      </w:r>
      <w:r w:rsidRPr="00A031C9">
        <w:rPr>
          <w:rFonts w:ascii="Verdana" w:eastAsia="Times New Roman" w:hAnsi="Verdana" w:cs="Times New Roman"/>
          <w:b/>
          <w:color w:val="000000"/>
          <w:sz w:val="20"/>
          <w:szCs w:val="20"/>
          <w:lang w:val="ru-RU" w:eastAsia="ru-RU"/>
        </w:rPr>
        <w:t xml:space="preserve"> 8</w:t>
      </w:r>
      <w:proofErr w:type="gramEnd"/>
      <w:r w:rsidRPr="00A031C9">
        <w:rPr>
          <w:rFonts w:ascii="Verdana" w:eastAsia="Times New Roman" w:hAnsi="Verdana" w:cs="Times New Roman"/>
          <w:b/>
          <w:color w:val="000000"/>
          <w:sz w:val="20"/>
          <w:szCs w:val="20"/>
          <w:lang w:val="ru-RU" w:eastAsia="ru-RU"/>
        </w:rPr>
        <w:t>-9  кла</w:t>
      </w:r>
      <w:r w:rsidRPr="00A031C9">
        <w:rPr>
          <w:rFonts w:ascii="Verdana" w:eastAsia="Times New Roman" w:hAnsi="Verdana" w:cs="Times New Roman"/>
          <w:b/>
          <w:color w:val="000000"/>
          <w:sz w:val="20"/>
          <w:szCs w:val="20"/>
          <w:lang w:val="ru-RU" w:eastAsia="ru-RU"/>
        </w:rPr>
        <w:t xml:space="preserve">сс  в 2-х частях под </w:t>
      </w:r>
      <w:proofErr w:type="spellStart"/>
      <w:r w:rsidRPr="00A031C9">
        <w:rPr>
          <w:rFonts w:ascii="Verdana" w:eastAsia="Times New Roman" w:hAnsi="Verdana" w:cs="Times New Roman"/>
          <w:b/>
          <w:color w:val="000000"/>
          <w:sz w:val="20"/>
          <w:szCs w:val="20"/>
          <w:lang w:val="ru-RU" w:eastAsia="ru-RU"/>
        </w:rPr>
        <w:t>редакцией.С</w:t>
      </w:r>
      <w:proofErr w:type="spellEnd"/>
      <w:r w:rsidRPr="00A031C9">
        <w:rPr>
          <w:rFonts w:ascii="Verdana" w:eastAsia="Times New Roman" w:hAnsi="Verdana" w:cs="Times New Roman"/>
          <w:b/>
          <w:color w:val="000000"/>
          <w:sz w:val="20"/>
          <w:szCs w:val="20"/>
          <w:lang w:val="ru-RU" w:eastAsia="ru-RU"/>
        </w:rPr>
        <w:t>. Шойгу, 3-издание,</w:t>
      </w:r>
      <w:r w:rsidRPr="00A031C9">
        <w:rPr>
          <w:rFonts w:ascii="Verdana" w:eastAsia="Times New Roman" w:hAnsi="Verdana" w:cs="Times New Roman"/>
          <w:b/>
          <w:color w:val="000000"/>
          <w:sz w:val="20"/>
          <w:szCs w:val="20"/>
          <w:lang w:val="ru-RU" w:eastAsia="ru-RU"/>
        </w:rPr>
        <w:t>переработанное. Москва «Просвещение» 2023</w:t>
      </w:r>
      <w:r w:rsidRPr="00A031C9">
        <w:rPr>
          <w:rFonts w:ascii="Verdana" w:eastAsia="Times New Roman" w:hAnsi="Verdana" w:cs="Times New Roman"/>
          <w:b/>
          <w:color w:val="000000"/>
          <w:lang w:val="ru-RU" w:eastAsia="ru-RU"/>
        </w:rPr>
        <w:t>.</w:t>
      </w:r>
    </w:p>
    <w:p w:rsidR="00A031C9" w:rsidRDefault="00A031C9" w:rsidP="00A031C9">
      <w:pPr>
        <w:pStyle w:val="a3"/>
        <w:ind w:left="118" w:right="453" w:firstLine="720"/>
        <w:jc w:val="both"/>
      </w:pPr>
      <w:r>
        <w:rPr>
          <w:b/>
        </w:rPr>
        <w:t>Обоснование</w:t>
      </w:r>
      <w:r>
        <w:rPr>
          <w:b/>
          <w:spacing w:val="1"/>
        </w:rPr>
        <w:t xml:space="preserve"> </w:t>
      </w:r>
      <w:r>
        <w:rPr>
          <w:b/>
        </w:rPr>
        <w:t>выбора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программы является новизна подходов к преподаванию ОБЖ с</w:t>
      </w:r>
      <w:r>
        <w:rPr>
          <w:spacing w:val="1"/>
        </w:rPr>
        <w:t xml:space="preserve"> </w:t>
      </w:r>
      <w:r>
        <w:t>учетом ФГОС ООО, ее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 xml:space="preserve">навыков </w:t>
      </w:r>
      <w:proofErr w:type="spellStart"/>
      <w:r>
        <w:t>метапредметных</w:t>
      </w:r>
      <w:proofErr w:type="spellEnd"/>
      <w:r>
        <w:t xml:space="preserve"> и личностных результатов через универсальные </w:t>
      </w:r>
      <w:proofErr w:type="spellStart"/>
      <w:r>
        <w:t>учебныедействия</w:t>
      </w:r>
      <w:proofErr w:type="spellEnd"/>
      <w:r>
        <w:t>.</w:t>
      </w:r>
      <w:r>
        <w:rPr>
          <w:spacing w:val="-57"/>
        </w:rPr>
        <w:t xml:space="preserve"> </w:t>
      </w:r>
    </w:p>
    <w:p w:rsidR="00A031C9" w:rsidRDefault="00A031C9" w:rsidP="00A031C9">
      <w:pPr>
        <w:pStyle w:val="a3"/>
        <w:ind w:left="118" w:right="447" w:firstLine="720"/>
        <w:jc w:val="both"/>
      </w:pPr>
      <w:r>
        <w:rPr>
          <w:b/>
        </w:rPr>
        <w:t xml:space="preserve">Актуальность. </w:t>
      </w:r>
      <w:r>
        <w:t>В системе школьного образования учебный предмет ОБЖ 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5"/>
        </w:rPr>
        <w:t xml:space="preserve"> </w:t>
      </w:r>
      <w:r>
        <w:t>личности.</w:t>
      </w:r>
    </w:p>
    <w:p w:rsidR="00A031C9" w:rsidRDefault="00A031C9" w:rsidP="00A031C9">
      <w:pPr>
        <w:pStyle w:val="a3"/>
        <w:ind w:left="118" w:right="452" w:firstLine="720"/>
        <w:jc w:val="both"/>
      </w:pPr>
      <w:r>
        <w:rPr>
          <w:b/>
        </w:rPr>
        <w:t xml:space="preserve">Специфика. </w:t>
      </w:r>
      <w:r>
        <w:t>Программа содержит отобранную в соответствии с задачами обучения</w:t>
      </w:r>
      <w:r>
        <w:rPr>
          <w:spacing w:val="1"/>
        </w:rPr>
        <w:t xml:space="preserve"> </w:t>
      </w:r>
      <w:r>
        <w:t>систему понятий из области сохранения и укрепления здоровья, безопасности дома и на</w:t>
      </w:r>
      <w:r>
        <w:rPr>
          <w:spacing w:val="1"/>
        </w:rPr>
        <w:t xml:space="preserve"> </w:t>
      </w:r>
      <w:r>
        <w:t>улице, личной и коллективной безопасности в социуме, а также автономному пребыванию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туристическом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 xml:space="preserve">здорового образа жизни и профилактики вредных привычек. Также раскрывает </w:t>
      </w:r>
      <w:proofErr w:type="gramStart"/>
      <w:r>
        <w:t>ситуации</w:t>
      </w:r>
      <w:proofErr w:type="gramEnd"/>
      <w:r>
        <w:rPr>
          <w:spacing w:val="1"/>
        </w:rPr>
        <w:t xml:space="preserve"> </w:t>
      </w:r>
      <w:r>
        <w:t>связанные с бытовыми, природными и социальными явлениями, которые могут быть опасны</w:t>
      </w:r>
      <w:r>
        <w:rPr>
          <w:spacing w:val="-57"/>
        </w:rPr>
        <w:t xml:space="preserve"> </w:t>
      </w:r>
      <w:r>
        <w:t>для здоровья и жизни человека.</w:t>
      </w:r>
      <w:r>
        <w:rPr>
          <w:spacing w:val="1"/>
        </w:rPr>
        <w:t xml:space="preserve"> </w:t>
      </w:r>
      <w:r>
        <w:t>Система практических заданий формирует навыки оказания</w:t>
      </w:r>
      <w:r>
        <w:rPr>
          <w:spacing w:val="-57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ситуациях.</w:t>
      </w:r>
    </w:p>
    <w:p w:rsidR="00A031C9" w:rsidRDefault="00A031C9" w:rsidP="00A031C9">
      <w:pPr>
        <w:pStyle w:val="a3"/>
        <w:spacing w:before="3"/>
        <w:rPr>
          <w:sz w:val="27"/>
        </w:rPr>
      </w:pPr>
    </w:p>
    <w:p w:rsidR="00A031C9" w:rsidRDefault="00A031C9" w:rsidP="00A031C9">
      <w:pPr>
        <w:pStyle w:val="1"/>
        <w:spacing w:line="275" w:lineRule="exact"/>
        <w:ind w:left="3408"/>
      </w:pPr>
      <w:bookmarkStart w:id="0" w:name="Цели_и_задачи_изучения_предмета"/>
      <w:bookmarkEnd w:id="0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изучения</w:t>
      </w:r>
      <w:r>
        <w:rPr>
          <w:spacing w:val="-5"/>
        </w:rPr>
        <w:t xml:space="preserve"> </w:t>
      </w:r>
      <w:r>
        <w:t>предмета</w:t>
      </w:r>
    </w:p>
    <w:p w:rsidR="00A031C9" w:rsidRDefault="00A031C9" w:rsidP="00A031C9">
      <w:pPr>
        <w:pStyle w:val="a3"/>
        <w:ind w:left="118" w:right="453" w:firstLine="720"/>
        <w:jc w:val="both"/>
      </w:pPr>
      <w:r>
        <w:t>Изучение предмета «Основы безопасности жизнедеятельности» (ОБЖ)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proofErr w:type="spellStart"/>
      <w:r>
        <w:t>воспитательнообразовательной</w:t>
      </w:r>
      <w:proofErr w:type="spellEnd"/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подростков</w:t>
      </w:r>
      <w:r>
        <w:rPr>
          <w:spacing w:val="3"/>
        </w:rPr>
        <w:t xml:space="preserve"> </w:t>
      </w:r>
      <w:r>
        <w:t>по</w:t>
      </w:r>
    </w:p>
    <w:p w:rsidR="00A031C9" w:rsidRDefault="00A031C9" w:rsidP="00A031C9">
      <w:pPr>
        <w:pStyle w:val="a3"/>
        <w:spacing w:line="242" w:lineRule="auto"/>
        <w:ind w:left="118" w:right="459"/>
        <w:jc w:val="both"/>
      </w:pP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неординарных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A031C9" w:rsidRDefault="00A031C9" w:rsidP="00A031C9">
      <w:pPr>
        <w:pStyle w:val="a3"/>
        <w:spacing w:line="271" w:lineRule="exact"/>
        <w:ind w:left="839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предметной</w:t>
      </w:r>
      <w:r>
        <w:rPr>
          <w:spacing w:val="-1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следующие:</w:t>
      </w:r>
    </w:p>
    <w:p w:rsidR="00A031C9" w:rsidRDefault="00A031C9" w:rsidP="00A031C9">
      <w:pPr>
        <w:pStyle w:val="a5"/>
        <w:numPr>
          <w:ilvl w:val="0"/>
          <w:numId w:val="3"/>
        </w:numPr>
        <w:tabs>
          <w:tab w:val="left" w:pos="1372"/>
          <w:tab w:val="left" w:pos="1373"/>
          <w:tab w:val="left" w:pos="2731"/>
          <w:tab w:val="left" w:pos="4575"/>
          <w:tab w:val="left" w:pos="5770"/>
          <w:tab w:val="left" w:pos="6755"/>
          <w:tab w:val="left" w:pos="8085"/>
          <w:tab w:val="left" w:pos="8464"/>
        </w:tabs>
        <w:spacing w:before="1" w:line="237" w:lineRule="auto"/>
        <w:ind w:right="461" w:firstLine="71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изучения</w:t>
      </w:r>
      <w:r>
        <w:rPr>
          <w:sz w:val="24"/>
        </w:rPr>
        <w:tab/>
        <w:t>правил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необычных,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A031C9" w:rsidRDefault="00A031C9" w:rsidP="00A031C9">
      <w:pPr>
        <w:pStyle w:val="a5"/>
        <w:numPr>
          <w:ilvl w:val="0"/>
          <w:numId w:val="3"/>
        </w:numPr>
        <w:tabs>
          <w:tab w:val="left" w:pos="1200"/>
        </w:tabs>
        <w:spacing w:before="6" w:line="237" w:lineRule="auto"/>
        <w:ind w:right="466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4"/>
          <w:sz w:val="24"/>
        </w:rPr>
        <w:t xml:space="preserve"> </w:t>
      </w:r>
      <w:r>
        <w:rPr>
          <w:sz w:val="24"/>
        </w:rPr>
        <w:t>таящих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преодоления;</w:t>
      </w:r>
    </w:p>
    <w:p w:rsidR="00A031C9" w:rsidRDefault="00A031C9" w:rsidP="00A031C9">
      <w:pPr>
        <w:pStyle w:val="a5"/>
        <w:numPr>
          <w:ilvl w:val="0"/>
          <w:numId w:val="3"/>
        </w:numPr>
        <w:tabs>
          <w:tab w:val="left" w:pos="1190"/>
        </w:tabs>
        <w:spacing w:before="6" w:line="237" w:lineRule="auto"/>
        <w:ind w:right="47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A031C9" w:rsidRDefault="00A031C9" w:rsidP="00A031C9">
      <w:pPr>
        <w:pStyle w:val="a5"/>
        <w:numPr>
          <w:ilvl w:val="0"/>
          <w:numId w:val="3"/>
        </w:numPr>
        <w:tabs>
          <w:tab w:val="left" w:pos="1190"/>
        </w:tabs>
        <w:spacing w:before="75"/>
        <w:ind w:right="454" w:firstLine="710"/>
        <w:rPr>
          <w:sz w:val="24"/>
        </w:rPr>
      </w:pPr>
      <w:r>
        <w:rPr>
          <w:sz w:val="24"/>
        </w:rPr>
        <w:t>Воспитание 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ситуациях, развитие умения предвидеть последствия своего поведения. Структура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031C9" w:rsidRDefault="00A031C9" w:rsidP="00A031C9">
      <w:pPr>
        <w:pStyle w:val="a3"/>
        <w:rPr>
          <w:sz w:val="26"/>
        </w:rPr>
      </w:pPr>
    </w:p>
    <w:p w:rsidR="00A031C9" w:rsidRDefault="00A031C9" w:rsidP="00A031C9">
      <w:pPr>
        <w:pStyle w:val="1"/>
        <w:ind w:left="1176" w:right="816"/>
        <w:jc w:val="center"/>
      </w:pPr>
      <w:bookmarkStart w:id="1" w:name="Место_учебного_предмета_в_учебном_плане"/>
      <w:bookmarkEnd w:id="1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A031C9" w:rsidRPr="00F84D85" w:rsidRDefault="00A031C9" w:rsidP="00A031C9">
      <w:pPr>
        <w:pStyle w:val="a3"/>
        <w:spacing w:before="173" w:line="237" w:lineRule="auto"/>
        <w:ind w:left="219" w:right="62" w:firstLine="710"/>
      </w:pP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отводит</w:t>
      </w:r>
      <w:r>
        <w:rPr>
          <w:spacing w:val="6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A031C9" w:rsidRDefault="00A031C9" w:rsidP="00A031C9">
      <w:pPr>
        <w:pStyle w:val="a5"/>
        <w:tabs>
          <w:tab w:val="left" w:pos="1109"/>
        </w:tabs>
        <w:spacing w:before="36"/>
        <w:ind w:left="1108"/>
        <w:rPr>
          <w:sz w:val="24"/>
        </w:rPr>
      </w:pPr>
      <w:r>
        <w:rPr>
          <w:sz w:val="24"/>
        </w:rPr>
        <w:lastRenderedPageBreak/>
        <w:t>8   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</w:p>
    <w:p w:rsidR="00A031C9" w:rsidRDefault="00A031C9" w:rsidP="00A031C9">
      <w:pPr>
        <w:pStyle w:val="a5"/>
        <w:numPr>
          <w:ilvl w:val="0"/>
          <w:numId w:val="5"/>
        </w:numPr>
        <w:tabs>
          <w:tab w:val="left" w:pos="1109"/>
        </w:tabs>
        <w:spacing w:before="46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</w:p>
    <w:p w:rsidR="00A031C9" w:rsidRDefault="00A031C9" w:rsidP="00A031C9">
      <w:pPr>
        <w:pStyle w:val="a3"/>
        <w:spacing w:before="41" w:line="254" w:lineRule="auto"/>
        <w:ind w:left="219" w:right="62"/>
      </w:pPr>
      <w:r>
        <w:rPr>
          <w:i/>
        </w:rPr>
        <w:t>Занятия</w:t>
      </w:r>
      <w:r>
        <w:rPr>
          <w:i/>
          <w:spacing w:val="-9"/>
        </w:rPr>
        <w:t xml:space="preserve"> </w:t>
      </w:r>
      <w:r>
        <w:rPr>
          <w:i/>
        </w:rPr>
        <w:t>проводятся</w:t>
      </w:r>
      <w:r>
        <w:rPr>
          <w:i/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A031C9" w:rsidRDefault="00A031C9" w:rsidP="00A031C9">
      <w:pPr>
        <w:pStyle w:val="1"/>
        <w:ind w:left="1862" w:right="2211"/>
        <w:jc w:val="center"/>
      </w:pPr>
      <w:bookmarkStart w:id="2" w:name="Ценностные_ориентиры_содержания_учебного"/>
      <w:bookmarkEnd w:id="2"/>
      <w:r>
        <w:t>Ценностные</w:t>
      </w:r>
      <w:r>
        <w:rPr>
          <w:spacing w:val="-10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A031C9" w:rsidRPr="00EE076A" w:rsidRDefault="00A031C9" w:rsidP="00EE076A">
      <w:pPr>
        <w:pStyle w:val="a5"/>
        <w:numPr>
          <w:ilvl w:val="0"/>
          <w:numId w:val="2"/>
        </w:numPr>
        <w:tabs>
          <w:tab w:val="left" w:pos="360"/>
        </w:tabs>
        <w:spacing w:line="237" w:lineRule="auto"/>
        <w:ind w:right="608" w:firstLine="0"/>
        <w:rPr>
          <w:sz w:val="24"/>
        </w:rPr>
      </w:pPr>
      <w:r>
        <w:rPr>
          <w:sz w:val="24"/>
        </w:rPr>
        <w:t>ценность жизни – признание человеческой жизни и существования живого в природе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величайшей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A031C9" w:rsidRPr="00EE076A" w:rsidRDefault="00A031C9" w:rsidP="00EE076A">
      <w:pPr>
        <w:pStyle w:val="a5"/>
        <w:numPr>
          <w:ilvl w:val="0"/>
          <w:numId w:val="2"/>
        </w:numPr>
        <w:tabs>
          <w:tab w:val="left" w:pos="657"/>
        </w:tabs>
        <w:spacing w:line="242" w:lineRule="auto"/>
        <w:ind w:right="564" w:firstLine="0"/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добру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 важность и необходимость соблюдения здорового образа жизни</w:t>
      </w:r>
      <w:r>
        <w:rPr>
          <w:spacing w:val="1"/>
          <w:sz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составляющих:</w:t>
      </w:r>
      <w:r>
        <w:rPr>
          <w:spacing w:val="-2"/>
        </w:rPr>
        <w:t xml:space="preserve"> </w:t>
      </w:r>
      <w:r>
        <w:t>физическом,</w:t>
      </w:r>
      <w:r>
        <w:rPr>
          <w:spacing w:val="3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социально-нравственном</w:t>
      </w:r>
      <w:r>
        <w:rPr>
          <w:spacing w:val="2"/>
        </w:rPr>
        <w:t xml:space="preserve"> </w:t>
      </w:r>
      <w:r>
        <w:t>здоровье.</w:t>
      </w:r>
    </w:p>
    <w:p w:rsidR="00A031C9" w:rsidRPr="00EE076A" w:rsidRDefault="00A031C9" w:rsidP="00A031C9">
      <w:pPr>
        <w:pStyle w:val="a5"/>
        <w:numPr>
          <w:ilvl w:val="0"/>
          <w:numId w:val="2"/>
        </w:numPr>
        <w:tabs>
          <w:tab w:val="left" w:pos="485"/>
        </w:tabs>
        <w:spacing w:before="1" w:line="242" w:lineRule="auto"/>
        <w:ind w:right="564" w:firstLine="0"/>
        <w:rPr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 любви.</w:t>
      </w:r>
    </w:p>
    <w:p w:rsidR="00A031C9" w:rsidRPr="00EE076A" w:rsidRDefault="00A031C9" w:rsidP="00EE076A">
      <w:pPr>
        <w:pStyle w:val="a5"/>
        <w:numPr>
          <w:ilvl w:val="0"/>
          <w:numId w:val="2"/>
        </w:numPr>
        <w:tabs>
          <w:tab w:val="left" w:pos="542"/>
        </w:tabs>
        <w:ind w:right="564" w:firstLine="0"/>
        <w:rPr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A031C9" w:rsidRPr="00EE076A" w:rsidRDefault="00A031C9" w:rsidP="00EE076A">
      <w:pPr>
        <w:pStyle w:val="a5"/>
        <w:numPr>
          <w:ilvl w:val="0"/>
          <w:numId w:val="2"/>
        </w:numPr>
        <w:tabs>
          <w:tab w:val="left" w:pos="489"/>
        </w:tabs>
        <w:spacing w:line="237" w:lineRule="auto"/>
        <w:ind w:right="570" w:firstLine="0"/>
        <w:rPr>
          <w:sz w:val="24"/>
        </w:rPr>
      </w:pPr>
      <w:r>
        <w:rPr>
          <w:sz w:val="24"/>
        </w:rPr>
        <w:t>ценность труда и творчества как естественного условия человеческой жизни,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существования.</w:t>
      </w:r>
    </w:p>
    <w:p w:rsidR="00A031C9" w:rsidRPr="00EE076A" w:rsidRDefault="00A031C9" w:rsidP="00EE076A">
      <w:pPr>
        <w:pStyle w:val="a5"/>
        <w:numPr>
          <w:ilvl w:val="0"/>
          <w:numId w:val="2"/>
        </w:numPr>
        <w:tabs>
          <w:tab w:val="left" w:pos="413"/>
        </w:tabs>
        <w:spacing w:line="237" w:lineRule="auto"/>
        <w:ind w:right="566" w:firstLine="0"/>
        <w:rPr>
          <w:sz w:val="24"/>
        </w:rPr>
      </w:pPr>
      <w:r>
        <w:rPr>
          <w:spacing w:val="-1"/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свободы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0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всей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A031C9" w:rsidRPr="00EE076A" w:rsidRDefault="00A031C9" w:rsidP="00EE076A">
      <w:pPr>
        <w:pStyle w:val="a5"/>
        <w:numPr>
          <w:ilvl w:val="0"/>
          <w:numId w:val="2"/>
        </w:numPr>
        <w:tabs>
          <w:tab w:val="left" w:pos="360"/>
        </w:tabs>
        <w:ind w:right="562" w:firstLine="0"/>
        <w:rPr>
          <w:sz w:val="24"/>
        </w:rPr>
      </w:pPr>
      <w:r>
        <w:rPr>
          <w:sz w:val="24"/>
        </w:rPr>
        <w:t>ценность социальной солидарности как признание прав и свобод человека, 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людям.</w:t>
      </w:r>
    </w:p>
    <w:p w:rsidR="00A031C9" w:rsidRDefault="00A031C9" w:rsidP="00EE076A">
      <w:pPr>
        <w:pStyle w:val="a3"/>
        <w:spacing w:line="237" w:lineRule="auto"/>
        <w:ind w:left="219" w:right="62"/>
      </w:pPr>
      <w:r>
        <w:t>·ценность</w:t>
      </w:r>
      <w:r>
        <w:rPr>
          <w:spacing w:val="43"/>
        </w:rPr>
        <w:t xml:space="preserve"> </w:t>
      </w:r>
      <w:r>
        <w:t>гражданственности</w:t>
      </w:r>
      <w:r>
        <w:rPr>
          <w:spacing w:val="4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осознание</w:t>
      </w:r>
      <w:r>
        <w:rPr>
          <w:spacing w:val="45"/>
        </w:rPr>
        <w:t xml:space="preserve"> </w:t>
      </w:r>
      <w:r>
        <w:t>человеком</w:t>
      </w:r>
      <w:r>
        <w:rPr>
          <w:spacing w:val="43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члена</w:t>
      </w:r>
      <w:r>
        <w:rPr>
          <w:spacing w:val="36"/>
        </w:rPr>
        <w:t xml:space="preserve"> </w:t>
      </w:r>
      <w:r>
        <w:t>общества,</w:t>
      </w:r>
      <w:r>
        <w:rPr>
          <w:spacing w:val="43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:rsidR="00A031C9" w:rsidRDefault="00A031C9" w:rsidP="00A031C9">
      <w:pPr>
        <w:pStyle w:val="a5"/>
        <w:numPr>
          <w:ilvl w:val="0"/>
          <w:numId w:val="2"/>
        </w:numPr>
        <w:tabs>
          <w:tab w:val="left" w:pos="360"/>
        </w:tabs>
        <w:spacing w:line="242" w:lineRule="auto"/>
        <w:ind w:right="575" w:firstLine="0"/>
        <w:rPr>
          <w:sz w:val="24"/>
        </w:rPr>
      </w:pPr>
      <w:r>
        <w:rPr>
          <w:sz w:val="24"/>
        </w:rPr>
        <w:t>ценность патриотизма – одно из проявлений духовной зрелости человека, выражающееся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служить Отечеству.</w:t>
      </w:r>
    </w:p>
    <w:p w:rsidR="00A031C9" w:rsidRDefault="00A031C9" w:rsidP="00A031C9">
      <w:pPr>
        <w:pStyle w:val="a5"/>
        <w:numPr>
          <w:ilvl w:val="0"/>
          <w:numId w:val="2"/>
        </w:numPr>
        <w:tabs>
          <w:tab w:val="left" w:pos="360"/>
        </w:tabs>
        <w:ind w:right="564" w:firstLine="0"/>
        <w:rPr>
          <w:sz w:val="24"/>
        </w:rPr>
      </w:pPr>
      <w:r>
        <w:rPr>
          <w:sz w:val="24"/>
        </w:rPr>
        <w:t>ценность человечества – осознание человеком себя как части морового сообщества, 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многообразию их</w:t>
      </w:r>
      <w:r>
        <w:rPr>
          <w:spacing w:val="-1"/>
          <w:sz w:val="24"/>
        </w:rPr>
        <w:t xml:space="preserve"> </w:t>
      </w:r>
      <w:r w:rsidR="00EE076A">
        <w:rPr>
          <w:sz w:val="24"/>
        </w:rPr>
        <w:t>культ</w:t>
      </w:r>
      <w:r>
        <w:rPr>
          <w:sz w:val="24"/>
        </w:rPr>
        <w:t>ур.</w:t>
      </w:r>
    </w:p>
    <w:p w:rsidR="00A031C9" w:rsidRDefault="00A031C9" w:rsidP="00A031C9">
      <w:pPr>
        <w:pStyle w:val="1"/>
        <w:spacing w:before="60" w:line="360" w:lineRule="auto"/>
        <w:ind w:left="118" w:right="1955" w:firstLine="1503"/>
      </w:pPr>
      <w:bookmarkStart w:id="3" w:name="Планируемые_результаты_освоения_курса_ОБ"/>
      <w:bookmarkEnd w:id="3"/>
      <w:r>
        <w:t>Планируемые результаты освоения курса ОБЖ в 8-9 классе</w:t>
      </w:r>
      <w:r>
        <w:rPr>
          <w:spacing w:val="-57"/>
        </w:rPr>
        <w:t xml:space="preserve"> </w:t>
      </w:r>
      <w:bookmarkStart w:id="4" w:name="Личностные_результаты:"/>
      <w:bookmarkEnd w:id="4"/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  <w:tab w:val="left" w:pos="1814"/>
          <w:tab w:val="left" w:pos="2198"/>
          <w:tab w:val="left" w:pos="3537"/>
          <w:tab w:val="left" w:pos="3643"/>
          <w:tab w:val="left" w:pos="4315"/>
          <w:tab w:val="left" w:pos="6159"/>
          <w:tab w:val="left" w:pos="6457"/>
          <w:tab w:val="left" w:pos="7014"/>
          <w:tab w:val="left" w:pos="8238"/>
          <w:tab w:val="left" w:pos="9252"/>
        </w:tabs>
        <w:spacing w:before="137"/>
        <w:ind w:right="569" w:firstLine="0"/>
        <w:rPr>
          <w:sz w:val="24"/>
        </w:rPr>
      </w:pPr>
      <w:r>
        <w:rPr>
          <w:sz w:val="24"/>
        </w:rPr>
        <w:t>усвоение</w:t>
      </w:r>
      <w:r>
        <w:rPr>
          <w:sz w:val="24"/>
        </w:rPr>
        <w:tab/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z w:val="24"/>
        </w:rPr>
        <w:tab/>
        <w:t>инди</w:t>
      </w:r>
      <w:r w:rsidR="00EE076A">
        <w:rPr>
          <w:sz w:val="24"/>
        </w:rPr>
        <w:t>в</w:t>
      </w:r>
      <w:r>
        <w:rPr>
          <w:sz w:val="24"/>
        </w:rPr>
        <w:t>идуального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коллективного</w:t>
      </w:r>
      <w:r>
        <w:rPr>
          <w:sz w:val="24"/>
        </w:rPr>
        <w:tab/>
      </w:r>
      <w:r>
        <w:rPr>
          <w:spacing w:val="-1"/>
          <w:sz w:val="24"/>
        </w:rPr>
        <w:t>без</w:t>
      </w:r>
      <w:r>
        <w:rPr>
          <w:spacing w:val="-58"/>
          <w:sz w:val="24"/>
        </w:rPr>
        <w:t xml:space="preserve"> </w:t>
      </w:r>
      <w:r>
        <w:rPr>
          <w:sz w:val="24"/>
        </w:rPr>
        <w:t>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чрезвычайных</w:t>
      </w:r>
      <w:r>
        <w:rPr>
          <w:sz w:val="24"/>
        </w:rPr>
        <w:tab/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угрожающих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жизни       и       здоровью       </w:t>
      </w:r>
      <w:proofErr w:type="gramStart"/>
      <w:r>
        <w:rPr>
          <w:sz w:val="24"/>
        </w:rPr>
        <w:t xml:space="preserve">людей,   </w:t>
      </w:r>
      <w:proofErr w:type="gramEnd"/>
      <w:r>
        <w:rPr>
          <w:sz w:val="24"/>
        </w:rPr>
        <w:t xml:space="preserve">    правил       поведения       на        транспорте       и</w:t>
      </w:r>
      <w:r>
        <w:rPr>
          <w:spacing w:val="1"/>
          <w:sz w:val="24"/>
        </w:rPr>
        <w:t xml:space="preserve"> </w:t>
      </w:r>
      <w:r>
        <w:rPr>
          <w:sz w:val="24"/>
        </w:rPr>
        <w:t>на дорогах;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6"/>
          <w:tab w:val="left" w:pos="547"/>
          <w:tab w:val="left" w:pos="1405"/>
          <w:tab w:val="left" w:pos="3494"/>
          <w:tab w:val="left" w:pos="5588"/>
          <w:tab w:val="left" w:pos="5977"/>
        </w:tabs>
        <w:ind w:right="181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усвоение</w:t>
      </w:r>
      <w:r>
        <w:rPr>
          <w:sz w:val="24"/>
        </w:rPr>
        <w:tab/>
        <w:t>гуманистических,</w:t>
      </w:r>
      <w:r>
        <w:rPr>
          <w:sz w:val="24"/>
        </w:rPr>
        <w:tab/>
        <w:t>демократических</w:t>
      </w:r>
      <w:r>
        <w:rPr>
          <w:sz w:val="24"/>
        </w:rPr>
        <w:tab/>
        <w:t>и</w:t>
      </w:r>
      <w:r>
        <w:rPr>
          <w:sz w:val="24"/>
        </w:rPr>
        <w:tab/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воспитание</w:t>
      </w:r>
    </w:p>
    <w:p w:rsidR="00A031C9" w:rsidRDefault="00A031C9" w:rsidP="00A031C9">
      <w:pPr>
        <w:pStyle w:val="a3"/>
        <w:spacing w:before="3"/>
        <w:ind w:left="219"/>
      </w:pPr>
      <w:r>
        <w:t>чувства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Родиной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right="5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интересов;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right="5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 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6"/>
          <w:tab w:val="left" w:pos="547"/>
        </w:tabs>
        <w:spacing w:line="242" w:lineRule="auto"/>
        <w:ind w:right="565" w:firstLine="0"/>
        <w:jc w:val="left"/>
        <w:rPr>
          <w:sz w:val="24"/>
        </w:rPr>
      </w:pPr>
      <w:r>
        <w:rPr>
          <w:sz w:val="24"/>
        </w:rPr>
        <w:t>формирование готовности и способности вест</w:t>
      </w:r>
      <w:r>
        <w:rPr>
          <w:sz w:val="24"/>
        </w:rPr>
        <w:t>и</w:t>
      </w:r>
      <w:r>
        <w:rPr>
          <w:sz w:val="24"/>
        </w:rPr>
        <w:t xml:space="preserve"> диалог с другими людьми и достигать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6"/>
          <w:tab w:val="left" w:pos="547"/>
        </w:tabs>
        <w:spacing w:line="237" w:lineRule="auto"/>
        <w:ind w:right="555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ролей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before="1"/>
        <w:ind w:right="558" w:firstLine="0"/>
        <w:rPr>
          <w:sz w:val="24"/>
        </w:rPr>
      </w:pPr>
      <w:r>
        <w:rPr>
          <w:sz w:val="24"/>
        </w:rPr>
        <w:t>развитие правового мышления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right="5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учебно-исследовательской,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right="564" w:firstLine="0"/>
        <w:rPr>
          <w:sz w:val="24"/>
        </w:rPr>
      </w:pPr>
      <w:r>
        <w:rPr>
          <w:sz w:val="24"/>
        </w:rPr>
        <w:t>формирование основ экологической культуры на основе признания ценности жизни 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ее проявлениях и необходимости ответственного, бережного отношения к </w:t>
      </w:r>
      <w:proofErr w:type="spellStart"/>
      <w:proofErr w:type="gramStart"/>
      <w:r>
        <w:rPr>
          <w:sz w:val="24"/>
        </w:rPr>
        <w:t>окружа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ющей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6"/>
          <w:tab w:val="left" w:pos="547"/>
        </w:tabs>
        <w:spacing w:line="237" w:lineRule="auto"/>
        <w:ind w:right="572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семьи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семьи;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right="566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антиэкстремистского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мышления и 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соблюдать нормы здорового образа жизни, осознанно выполнять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A031C9" w:rsidRDefault="00A031C9" w:rsidP="00A031C9">
      <w:pPr>
        <w:pStyle w:val="1"/>
        <w:jc w:val="left"/>
      </w:pPr>
      <w:bookmarkStart w:id="5" w:name="Метапредметные_результаты:"/>
      <w:bookmarkEnd w:id="5"/>
      <w:proofErr w:type="spellStart"/>
      <w:r>
        <w:rPr>
          <w:spacing w:val="-1"/>
        </w:rP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A031C9" w:rsidRPr="00EE076A" w:rsidRDefault="00A031C9" w:rsidP="00272414">
      <w:pPr>
        <w:pStyle w:val="a5"/>
        <w:numPr>
          <w:ilvl w:val="0"/>
          <w:numId w:val="1"/>
        </w:numPr>
        <w:tabs>
          <w:tab w:val="left" w:pos="547"/>
        </w:tabs>
        <w:spacing w:before="76" w:line="237" w:lineRule="auto"/>
        <w:ind w:right="562" w:firstLine="0"/>
        <w:rPr>
          <w:sz w:val="24"/>
        </w:rPr>
      </w:pPr>
      <w:r w:rsidRPr="00EE076A">
        <w:rPr>
          <w:sz w:val="24"/>
        </w:rPr>
        <w:t>умение</w:t>
      </w:r>
      <w:r w:rsidRPr="00EE076A">
        <w:rPr>
          <w:spacing w:val="-3"/>
          <w:sz w:val="24"/>
        </w:rPr>
        <w:t xml:space="preserve"> </w:t>
      </w:r>
      <w:r w:rsidRPr="00EE076A">
        <w:rPr>
          <w:sz w:val="24"/>
        </w:rPr>
        <w:t>самостоятельно</w:t>
      </w:r>
      <w:r w:rsidRPr="00EE076A">
        <w:rPr>
          <w:spacing w:val="-5"/>
          <w:sz w:val="24"/>
        </w:rPr>
        <w:t xml:space="preserve"> </w:t>
      </w:r>
      <w:r w:rsidRPr="00EE076A">
        <w:rPr>
          <w:sz w:val="24"/>
        </w:rPr>
        <w:t>определять</w:t>
      </w:r>
      <w:r w:rsidRPr="00EE076A">
        <w:rPr>
          <w:spacing w:val="-5"/>
          <w:sz w:val="24"/>
        </w:rPr>
        <w:t xml:space="preserve"> </w:t>
      </w:r>
      <w:r w:rsidRPr="00EE076A">
        <w:rPr>
          <w:sz w:val="24"/>
        </w:rPr>
        <w:t>цели</w:t>
      </w:r>
      <w:r w:rsidRPr="00EE076A">
        <w:rPr>
          <w:spacing w:val="-5"/>
          <w:sz w:val="24"/>
        </w:rPr>
        <w:t xml:space="preserve"> </w:t>
      </w:r>
      <w:r w:rsidRPr="00EE076A">
        <w:rPr>
          <w:sz w:val="24"/>
        </w:rPr>
        <w:t>своего</w:t>
      </w:r>
      <w:r w:rsidRPr="00EE076A">
        <w:rPr>
          <w:spacing w:val="-6"/>
          <w:sz w:val="24"/>
        </w:rPr>
        <w:t xml:space="preserve"> </w:t>
      </w:r>
      <w:r w:rsidRPr="00EE076A">
        <w:rPr>
          <w:sz w:val="24"/>
        </w:rPr>
        <w:t>обучения,</w:t>
      </w:r>
      <w:r w:rsidRPr="00EE076A">
        <w:rPr>
          <w:spacing w:val="1"/>
          <w:sz w:val="24"/>
        </w:rPr>
        <w:t xml:space="preserve"> </w:t>
      </w:r>
      <w:r w:rsidRPr="00EE076A">
        <w:rPr>
          <w:sz w:val="24"/>
        </w:rPr>
        <w:t>ставить</w:t>
      </w:r>
      <w:r w:rsidRPr="00EE076A">
        <w:rPr>
          <w:spacing w:val="-10"/>
          <w:sz w:val="24"/>
        </w:rPr>
        <w:t xml:space="preserve"> </w:t>
      </w:r>
      <w:r w:rsidRPr="00EE076A">
        <w:rPr>
          <w:sz w:val="24"/>
        </w:rPr>
        <w:t>и</w:t>
      </w:r>
      <w:r w:rsidRPr="00EE076A">
        <w:rPr>
          <w:spacing w:val="-1"/>
          <w:sz w:val="24"/>
        </w:rPr>
        <w:t xml:space="preserve"> </w:t>
      </w:r>
      <w:r w:rsidRPr="00EE076A">
        <w:rPr>
          <w:sz w:val="24"/>
        </w:rPr>
        <w:t>формулировать</w:t>
      </w:r>
      <w:r w:rsidRPr="00EE076A">
        <w:rPr>
          <w:spacing w:val="-3"/>
          <w:sz w:val="24"/>
        </w:rPr>
        <w:t xml:space="preserve"> </w:t>
      </w:r>
      <w:r w:rsidRPr="00EE076A">
        <w:rPr>
          <w:sz w:val="24"/>
        </w:rPr>
        <w:t>для</w:t>
      </w:r>
      <w:r w:rsidRPr="00EE076A">
        <w:rPr>
          <w:spacing w:val="-58"/>
          <w:sz w:val="24"/>
        </w:rPr>
        <w:t xml:space="preserve"> </w:t>
      </w:r>
      <w:r w:rsidRPr="00EE076A">
        <w:rPr>
          <w:sz w:val="24"/>
        </w:rPr>
        <w:t>себя новые задачи в учёбе и познавательной деятельности, развивать мотивы и интересы</w:t>
      </w:r>
      <w:r w:rsidRPr="00EE076A">
        <w:rPr>
          <w:spacing w:val="1"/>
          <w:sz w:val="24"/>
        </w:rPr>
        <w:t xml:space="preserve"> </w:t>
      </w:r>
      <w:r w:rsidRPr="00EE076A">
        <w:rPr>
          <w:sz w:val="24"/>
        </w:rPr>
        <w:t>своей</w:t>
      </w:r>
      <w:r w:rsidRPr="00EE076A">
        <w:rPr>
          <w:spacing w:val="-2"/>
          <w:sz w:val="24"/>
        </w:rPr>
        <w:t xml:space="preserve"> </w:t>
      </w:r>
      <w:r w:rsidRPr="00EE076A">
        <w:rPr>
          <w:sz w:val="24"/>
        </w:rPr>
        <w:t>познавательной</w:t>
      </w:r>
      <w:r w:rsidRPr="00EE076A">
        <w:rPr>
          <w:spacing w:val="-2"/>
          <w:sz w:val="24"/>
        </w:rPr>
        <w:t xml:space="preserve"> </w:t>
      </w:r>
      <w:proofErr w:type="spellStart"/>
      <w:r w:rsidRPr="00EE076A">
        <w:rPr>
          <w:sz w:val="24"/>
        </w:rPr>
        <w:t>деятельности</w:t>
      </w:r>
      <w:r w:rsidRPr="00EE076A">
        <w:rPr>
          <w:spacing w:val="-1"/>
          <w:sz w:val="24"/>
        </w:rPr>
        <w:t>умение</w:t>
      </w:r>
      <w:proofErr w:type="spellEnd"/>
      <w:r w:rsidRPr="00EE076A">
        <w:rPr>
          <w:spacing w:val="-13"/>
          <w:sz w:val="24"/>
        </w:rPr>
        <w:t xml:space="preserve"> </w:t>
      </w:r>
      <w:r w:rsidRPr="00EE076A">
        <w:rPr>
          <w:spacing w:val="-1"/>
          <w:sz w:val="24"/>
        </w:rPr>
        <w:t>самостоятельно</w:t>
      </w:r>
      <w:r w:rsidRPr="00EE076A">
        <w:rPr>
          <w:spacing w:val="-6"/>
          <w:sz w:val="24"/>
        </w:rPr>
        <w:t xml:space="preserve"> </w:t>
      </w:r>
      <w:r w:rsidRPr="00EE076A">
        <w:rPr>
          <w:sz w:val="24"/>
        </w:rPr>
        <w:t>планировать</w:t>
      </w:r>
      <w:r w:rsidRPr="00EE076A">
        <w:rPr>
          <w:spacing w:val="-9"/>
          <w:sz w:val="24"/>
        </w:rPr>
        <w:t xml:space="preserve"> </w:t>
      </w:r>
      <w:r w:rsidRPr="00EE076A">
        <w:rPr>
          <w:sz w:val="24"/>
        </w:rPr>
        <w:t>пути</w:t>
      </w:r>
      <w:r w:rsidRPr="00EE076A">
        <w:rPr>
          <w:spacing w:val="-11"/>
          <w:sz w:val="24"/>
        </w:rPr>
        <w:t xml:space="preserve"> </w:t>
      </w:r>
      <w:r w:rsidRPr="00EE076A">
        <w:rPr>
          <w:sz w:val="24"/>
        </w:rPr>
        <w:t>достижения</w:t>
      </w:r>
      <w:r w:rsidRPr="00EE076A">
        <w:rPr>
          <w:spacing w:val="-10"/>
          <w:sz w:val="24"/>
        </w:rPr>
        <w:t xml:space="preserve"> </w:t>
      </w:r>
      <w:r w:rsidRPr="00EE076A">
        <w:rPr>
          <w:sz w:val="24"/>
        </w:rPr>
        <w:t>целей</w:t>
      </w:r>
      <w:r w:rsidRPr="00EE076A">
        <w:rPr>
          <w:spacing w:val="-15"/>
          <w:sz w:val="24"/>
        </w:rPr>
        <w:t xml:space="preserve"> </w:t>
      </w:r>
      <w:r w:rsidRPr="00EE076A">
        <w:rPr>
          <w:sz w:val="24"/>
        </w:rPr>
        <w:t>защищённости,</w:t>
      </w:r>
      <w:r w:rsidRPr="00EE076A">
        <w:rPr>
          <w:spacing w:val="-13"/>
          <w:sz w:val="24"/>
        </w:rPr>
        <w:t xml:space="preserve"> </w:t>
      </w:r>
      <w:r w:rsidRPr="00EE076A">
        <w:rPr>
          <w:sz w:val="24"/>
        </w:rPr>
        <w:t>в</w:t>
      </w:r>
      <w:r w:rsidRPr="00EE076A">
        <w:rPr>
          <w:spacing w:val="-10"/>
          <w:sz w:val="24"/>
        </w:rPr>
        <w:t xml:space="preserve"> </w:t>
      </w:r>
      <w:r w:rsidRPr="00EE076A">
        <w:rPr>
          <w:sz w:val="24"/>
        </w:rPr>
        <w:t>том</w:t>
      </w:r>
      <w:r w:rsidRPr="00EE076A">
        <w:rPr>
          <w:spacing w:val="-15"/>
          <w:sz w:val="24"/>
        </w:rPr>
        <w:t xml:space="preserve"> </w:t>
      </w:r>
      <w:r w:rsidRPr="00EE076A">
        <w:rPr>
          <w:sz w:val="24"/>
        </w:rPr>
        <w:t>числе</w:t>
      </w:r>
      <w:r w:rsidRPr="00EE076A">
        <w:rPr>
          <w:spacing w:val="-57"/>
          <w:sz w:val="24"/>
        </w:rPr>
        <w:t xml:space="preserve"> </w:t>
      </w:r>
      <w:r w:rsidRPr="00EE076A">
        <w:rPr>
          <w:sz w:val="24"/>
        </w:rPr>
        <w:t>альтернативные, осознанно выбирать наиболее эффективные способы решения учебных и</w:t>
      </w:r>
      <w:r w:rsidRPr="00EE076A">
        <w:rPr>
          <w:spacing w:val="1"/>
          <w:sz w:val="24"/>
        </w:rPr>
        <w:t xml:space="preserve"> </w:t>
      </w:r>
      <w:r w:rsidRPr="00EE076A">
        <w:rPr>
          <w:sz w:val="24"/>
        </w:rPr>
        <w:t>познавательных</w:t>
      </w:r>
      <w:r w:rsidRPr="00EE076A">
        <w:rPr>
          <w:spacing w:val="-2"/>
          <w:sz w:val="24"/>
        </w:rPr>
        <w:t xml:space="preserve"> </w:t>
      </w:r>
      <w:r w:rsidRPr="00EE076A">
        <w:rPr>
          <w:sz w:val="24"/>
        </w:rPr>
        <w:t>задач;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609"/>
        </w:tabs>
        <w:spacing w:before="1"/>
        <w:ind w:right="560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 курса,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  <w:tab w:val="left" w:pos="2222"/>
          <w:tab w:val="left" w:pos="4210"/>
          <w:tab w:val="left" w:pos="6544"/>
          <w:tab w:val="left" w:pos="8729"/>
        </w:tabs>
        <w:ind w:right="574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оценивать</w:t>
      </w:r>
      <w:r>
        <w:rPr>
          <w:sz w:val="24"/>
        </w:rPr>
        <w:tab/>
        <w:t>пр</w:t>
      </w:r>
      <w:r>
        <w:rPr>
          <w:sz w:val="24"/>
        </w:rPr>
        <w:t>а</w:t>
      </w:r>
      <w:r>
        <w:rPr>
          <w:sz w:val="24"/>
        </w:rPr>
        <w:t>вильность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 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line="237" w:lineRule="auto"/>
        <w:ind w:right="574" w:firstLine="0"/>
        <w:rPr>
          <w:sz w:val="24"/>
        </w:rPr>
      </w:pPr>
      <w:r>
        <w:rPr>
          <w:sz w:val="24"/>
        </w:rPr>
        <w:t>владение основами самоконтро</w:t>
      </w:r>
      <w:r>
        <w:rPr>
          <w:sz w:val="24"/>
        </w:rPr>
        <w:t>л</w:t>
      </w:r>
      <w:r>
        <w:rPr>
          <w:sz w:val="24"/>
        </w:rPr>
        <w:t>я, 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right="560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ситуаций,</w:t>
      </w:r>
    </w:p>
    <w:p w:rsidR="00A031C9" w:rsidRDefault="00A031C9" w:rsidP="00A031C9">
      <w:pPr>
        <w:pStyle w:val="a3"/>
        <w:spacing w:before="68"/>
        <w:ind w:left="219" w:right="550"/>
        <w:jc w:val="both"/>
      </w:pPr>
      <w:r>
        <w:t>видов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 делать</w:t>
      </w:r>
      <w:r>
        <w:rPr>
          <w:spacing w:val="4"/>
        </w:rPr>
        <w:t xml:space="preserve"> </w:t>
      </w:r>
      <w:r>
        <w:t>выводы,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before="1"/>
        <w:ind w:right="573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right="556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 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line="242" w:lineRule="auto"/>
        <w:ind w:right="555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right="562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line="237" w:lineRule="auto"/>
        <w:ind w:right="55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ситуаций.</w:t>
      </w:r>
    </w:p>
    <w:p w:rsidR="00A031C9" w:rsidRDefault="00A031C9" w:rsidP="00A031C9">
      <w:pPr>
        <w:pStyle w:val="1"/>
      </w:pPr>
      <w:bookmarkStart w:id="6" w:name="Предметные_результаты:"/>
      <w:bookmarkEnd w:id="6"/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before="1"/>
        <w:ind w:right="5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left="546" w:hanging="32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before="1" w:line="237" w:lineRule="auto"/>
        <w:ind w:right="569" w:firstLine="0"/>
        <w:rPr>
          <w:sz w:val="24"/>
        </w:rPr>
      </w:pPr>
      <w:r>
        <w:rPr>
          <w:sz w:val="24"/>
        </w:rPr>
        <w:t>понимание личной и общественной значимости современной культуры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ind w:left="546" w:hanging="328"/>
        <w:rPr>
          <w:sz w:val="24"/>
        </w:rPr>
      </w:pPr>
      <w:r>
        <w:rPr>
          <w:sz w:val="24"/>
        </w:rPr>
        <w:t>понимание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роли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государства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действующего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законодательства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обеспечении</w:t>
      </w:r>
    </w:p>
    <w:p w:rsidR="00A031C9" w:rsidRPr="00A031C9" w:rsidRDefault="00A031C9" w:rsidP="00A031C9">
      <w:pPr>
        <w:jc w:val="both"/>
        <w:rPr>
          <w:sz w:val="24"/>
          <w:lang w:val="ru-RU"/>
        </w:rPr>
        <w:sectPr w:rsidR="00A031C9" w:rsidRPr="00A031C9">
          <w:pgSz w:w="11910" w:h="16840"/>
          <w:pgMar w:top="1220" w:right="280" w:bottom="280" w:left="1480" w:header="720" w:footer="720" w:gutter="0"/>
          <w:cols w:space="720"/>
        </w:sectPr>
      </w:pPr>
    </w:p>
    <w:p w:rsidR="00A031C9" w:rsidRDefault="00A031C9" w:rsidP="00A031C9">
      <w:pPr>
        <w:pStyle w:val="a3"/>
        <w:spacing w:before="75"/>
        <w:ind w:left="219" w:right="570"/>
        <w:jc w:val="both"/>
      </w:pPr>
      <w:r>
        <w:lastRenderedPageBreak/>
        <w:t>национальной безопасности и зашиты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60"/>
        </w:rPr>
        <w:t xml:space="preserve"> </w:t>
      </w:r>
      <w:r>
        <w:t xml:space="preserve">техногенного   и   социального   </w:t>
      </w:r>
      <w:proofErr w:type="gramStart"/>
      <w:r>
        <w:t xml:space="preserve">характера,   </w:t>
      </w:r>
      <w:proofErr w:type="gramEnd"/>
      <w:r>
        <w:t>в   том   числе   от   экстремизма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терроризма;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6"/>
          <w:tab w:val="left" w:pos="547"/>
        </w:tabs>
        <w:ind w:left="546" w:hanging="328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A031C9" w:rsidRDefault="00A031C9" w:rsidP="00E249CD">
      <w:pPr>
        <w:pStyle w:val="a5"/>
        <w:numPr>
          <w:ilvl w:val="0"/>
          <w:numId w:val="1"/>
        </w:numPr>
        <w:tabs>
          <w:tab w:val="left" w:pos="547"/>
        </w:tabs>
        <w:spacing w:line="242" w:lineRule="auto"/>
        <w:ind w:right="563" w:firstLine="0"/>
      </w:pPr>
      <w:r w:rsidRPr="00EE076A">
        <w:rPr>
          <w:sz w:val="24"/>
        </w:rPr>
        <w:t>формирование</w:t>
      </w:r>
      <w:r w:rsidRPr="00EE076A">
        <w:rPr>
          <w:spacing w:val="1"/>
          <w:sz w:val="24"/>
        </w:rPr>
        <w:t xml:space="preserve"> </w:t>
      </w:r>
      <w:r w:rsidRPr="00EE076A">
        <w:rPr>
          <w:sz w:val="24"/>
        </w:rPr>
        <w:t>установки</w:t>
      </w:r>
      <w:r w:rsidRPr="00EE076A">
        <w:rPr>
          <w:spacing w:val="1"/>
          <w:sz w:val="24"/>
        </w:rPr>
        <w:t xml:space="preserve"> </w:t>
      </w:r>
      <w:r w:rsidRPr="00EE076A">
        <w:rPr>
          <w:sz w:val="24"/>
        </w:rPr>
        <w:t>на</w:t>
      </w:r>
      <w:r w:rsidRPr="00EE076A">
        <w:rPr>
          <w:spacing w:val="1"/>
          <w:sz w:val="24"/>
        </w:rPr>
        <w:t xml:space="preserve"> </w:t>
      </w:r>
      <w:r w:rsidRPr="00EE076A">
        <w:rPr>
          <w:sz w:val="24"/>
        </w:rPr>
        <w:t>здоровый</w:t>
      </w:r>
      <w:r w:rsidRPr="00EE076A">
        <w:rPr>
          <w:spacing w:val="1"/>
          <w:sz w:val="24"/>
        </w:rPr>
        <w:t xml:space="preserve"> </w:t>
      </w:r>
      <w:r w:rsidRPr="00EE076A">
        <w:rPr>
          <w:sz w:val="24"/>
        </w:rPr>
        <w:t>образ</w:t>
      </w:r>
      <w:r w:rsidRPr="00EE076A">
        <w:rPr>
          <w:spacing w:val="1"/>
          <w:sz w:val="24"/>
        </w:rPr>
        <w:t xml:space="preserve"> </w:t>
      </w:r>
      <w:r w:rsidRPr="00EE076A">
        <w:rPr>
          <w:sz w:val="24"/>
        </w:rPr>
        <w:t>жизни,</w:t>
      </w:r>
      <w:r w:rsidRPr="00EE076A">
        <w:rPr>
          <w:spacing w:val="1"/>
          <w:sz w:val="24"/>
        </w:rPr>
        <w:t xml:space="preserve"> 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6"/>
          <w:tab w:val="left" w:pos="547"/>
        </w:tabs>
        <w:spacing w:before="1"/>
        <w:ind w:left="546" w:hanging="32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line="237" w:lineRule="auto"/>
        <w:ind w:right="556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before="1"/>
        <w:ind w:right="559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характера, включая экстремизм и терроризм и их последствия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7"/>
        </w:tabs>
        <w:spacing w:line="237" w:lineRule="auto"/>
        <w:ind w:right="561" w:firstLine="0"/>
        <w:rPr>
          <w:sz w:val="24"/>
        </w:rPr>
      </w:pPr>
      <w:r>
        <w:rPr>
          <w:sz w:val="24"/>
        </w:rPr>
        <w:t>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применять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A031C9" w:rsidRDefault="00A031C9" w:rsidP="00A031C9">
      <w:pPr>
        <w:pStyle w:val="a5"/>
        <w:numPr>
          <w:ilvl w:val="0"/>
          <w:numId w:val="1"/>
        </w:numPr>
        <w:tabs>
          <w:tab w:val="left" w:pos="546"/>
          <w:tab w:val="left" w:pos="547"/>
        </w:tabs>
        <w:ind w:left="546" w:hanging="32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пострадавшим;</w:t>
      </w:r>
    </w:p>
    <w:p w:rsidR="00EE076A" w:rsidRDefault="00EE076A" w:rsidP="00A031C9">
      <w:pPr>
        <w:pStyle w:val="a5"/>
        <w:numPr>
          <w:ilvl w:val="0"/>
          <w:numId w:val="1"/>
        </w:numPr>
        <w:tabs>
          <w:tab w:val="left" w:pos="546"/>
          <w:tab w:val="left" w:pos="547"/>
        </w:tabs>
        <w:ind w:left="546" w:hanging="328"/>
        <w:jc w:val="left"/>
        <w:rPr>
          <w:sz w:val="24"/>
        </w:rPr>
      </w:pPr>
      <w:bookmarkStart w:id="7" w:name="_GoBack"/>
      <w:bookmarkEnd w:id="7"/>
    </w:p>
    <w:p w:rsidR="00E92DFC" w:rsidRPr="00EE076A" w:rsidRDefault="00E92DFC" w:rsidP="00E92DFC">
      <w:pPr>
        <w:spacing w:after="0"/>
        <w:rPr>
          <w:sz w:val="20"/>
          <w:szCs w:val="20"/>
          <w:lang w:val="ru-RU"/>
        </w:rPr>
      </w:pPr>
      <w:r w:rsidRPr="00EE076A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 УЧЕБНО-МЕТОДИЧЕСКОЕ ОБЕСПЕЧЕНИЕ ОБРАЗОВАТЕЛЬНОГО ПРОЦЕССА</w:t>
      </w:r>
    </w:p>
    <w:p w:rsidR="00E92DFC" w:rsidRPr="00EE076A" w:rsidRDefault="00E92DFC" w:rsidP="00E92DFC">
      <w:pPr>
        <w:spacing w:after="0" w:line="480" w:lineRule="auto"/>
        <w:ind w:left="120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EE076A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.</w:t>
      </w:r>
      <w:r w:rsidRPr="00EE076A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МЕТОДИЧЕСКИЕ МАТЕРИАЛЫ ДЛЯ УЧИТЕЛЯ</w:t>
      </w:r>
      <w:r w:rsidRPr="00EE076A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 xml:space="preserve"> </w:t>
      </w:r>
    </w:p>
    <w:p w:rsidR="00E92DFC" w:rsidRPr="00EE076A" w:rsidRDefault="00E92DFC" w:rsidP="00E92DFC">
      <w:pPr>
        <w:spacing w:after="0" w:line="480" w:lineRule="auto"/>
        <w:ind w:left="120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proofErr w:type="gramStart"/>
      <w:r w:rsidRPr="00EE076A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Учебник  «</w:t>
      </w:r>
      <w:proofErr w:type="gramEnd"/>
      <w:r w:rsidRPr="00EE076A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Основы безопасности жизнедеятельности» 8-9  класс  в 2-х частях под редакцией Ю.С. Шойгу, 3-е издание, переработанное. Москва «Просвещение» 2023.</w:t>
      </w:r>
    </w:p>
    <w:p w:rsidR="00E92DFC" w:rsidRPr="00EE076A" w:rsidRDefault="00E92DFC" w:rsidP="00E92DFC">
      <w:pPr>
        <w:spacing w:after="0" w:line="480" w:lineRule="auto"/>
        <w:ind w:left="120"/>
        <w:rPr>
          <w:sz w:val="20"/>
          <w:szCs w:val="20"/>
          <w:lang w:val="ru-RU"/>
        </w:rPr>
      </w:pPr>
      <w:r w:rsidRPr="00EE076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ru-RU"/>
        </w:rPr>
        <w:t xml:space="preserve">Образовательные цифровые и </w:t>
      </w:r>
      <w:proofErr w:type="spellStart"/>
      <w:r w:rsidRPr="00EE076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ru-RU"/>
        </w:rPr>
        <w:t>интернет-ресурсы</w:t>
      </w:r>
      <w:proofErr w:type="spellEnd"/>
    </w:p>
    <w:p w:rsidR="00E92DFC" w:rsidRPr="00DF16AB" w:rsidRDefault="00E92DFC" w:rsidP="00E92DFC">
      <w:pPr>
        <w:spacing w:after="0" w:line="480" w:lineRule="auto"/>
        <w:ind w:left="120"/>
        <w:rPr>
          <w:sz w:val="24"/>
          <w:szCs w:val="24"/>
          <w:lang w:val="ru-RU"/>
        </w:rPr>
      </w:pPr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Безопасность жизнедеятельности школы. - [Электронный ресурс] - Режим доступа: </w:t>
      </w:r>
      <w:hyperlink r:id="rId5" w:tgtFrame="_blank" w:history="1">
        <w:r w:rsidRPr="00D631A7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val="ru-RU" w:eastAsia="ru-RU"/>
          </w:rPr>
          <w:t>http://kuhta.clan.su</w:t>
        </w:r>
      </w:hyperlink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;</w:t>
      </w:r>
    </w:p>
    <w:p w:rsidR="00E92DFC" w:rsidRPr="00D631A7" w:rsidRDefault="00E92DFC" w:rsidP="00E92D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Все о пожарной безопасности. - [Электронный ресурс] -Режим доступа: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 xml:space="preserve"> </w:t>
      </w:r>
      <w:hyperlink r:id="rId6" w:tgtFrame="_blank" w:history="1">
        <w:r w:rsidRPr="00D631A7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val="ru-RU" w:eastAsia="ru-RU"/>
          </w:rPr>
          <w:t>http://www.0-l.ru</w:t>
        </w:r>
      </w:hyperlink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;</w:t>
      </w:r>
    </w:p>
    <w:p w:rsidR="00E92DFC" w:rsidRPr="00D631A7" w:rsidRDefault="00E92DFC" w:rsidP="00E92D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Всероссийский научно-исследовательский институт по проблемам гражданской обороны и чрезвычайных ситуаций. - [Электронный ресурс] - Режим доступа: </w:t>
      </w:r>
      <w:hyperlink r:id="rId7" w:tgtFrame="_blank" w:history="1">
        <w:r w:rsidRPr="00D631A7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val="ru-RU" w:eastAsia="ru-RU"/>
          </w:rPr>
          <w:t>http://www.ampe.ru/web/guest/russian</w:t>
        </w:r>
      </w:hyperlink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;</w:t>
      </w:r>
    </w:p>
    <w:p w:rsidR="00E92DFC" w:rsidRPr="00D631A7" w:rsidRDefault="00E92DFC" w:rsidP="00E92D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ГОСТ Р 22.0.02-94. Нормативно-техническая база защиты населения при ЧС. Система стандартов (БЧС). Безопасность в ЧС [Электронный ресурс]</w:t>
      </w:r>
      <w:r w:rsidR="00EE076A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 xml:space="preserve"> </w:t>
      </w:r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Режим доступа http: //</w:t>
      </w:r>
      <w:proofErr w:type="spellStart"/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www</w:t>
      </w:r>
      <w:proofErr w:type="spellEnd"/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 @gost.ru/;</w:t>
      </w:r>
    </w:p>
    <w:p w:rsidR="00E92DFC" w:rsidRPr="00D631A7" w:rsidRDefault="00E92DFC" w:rsidP="00E92D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ГОСТ Р 51057-97. Пожарная техника. Огнетушители переносные. Общие технические требования. Методы испытаний [Электронный ресурс] Режим доступа </w:t>
      </w:r>
      <w:hyperlink r:id="rId8" w:tgtFrame="_blank" w:history="1">
        <w:r w:rsidRPr="00D631A7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val="ru-RU" w:eastAsia="ru-RU"/>
          </w:rPr>
          <w:t>http://www</w:t>
        </w:r>
      </w:hyperlink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 @gost.ru/;</w:t>
      </w:r>
    </w:p>
    <w:p w:rsidR="00E92DFC" w:rsidRPr="00D631A7" w:rsidRDefault="00E92DFC" w:rsidP="00E92D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Журнал Основы безопасности жизнедеятельности. - [Электронный ресурс] - Режим доступа: </w:t>
      </w:r>
      <w:hyperlink r:id="rId9" w:tgtFrame="_blank" w:history="1">
        <w:r w:rsidRPr="00D631A7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val="ru-RU" w:eastAsia="ru-RU"/>
          </w:rPr>
          <w:t>http://www.school-obz.org/</w:t>
        </w:r>
      </w:hyperlink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;</w:t>
      </w:r>
    </w:p>
    <w:p w:rsidR="00E92DFC" w:rsidRPr="00D631A7" w:rsidRDefault="00E92DFC" w:rsidP="00E92D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Институт психологических проблем безопасности. - [Электронный ресурс] - Режим доступа: </w:t>
      </w:r>
      <w:hyperlink r:id="rId10" w:tgtFrame="_blank" w:history="1">
        <w:r w:rsidRPr="00D631A7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val="ru-RU" w:eastAsia="ru-RU"/>
          </w:rPr>
          <w:t>http://anty-crim.boxmail.biz</w:t>
        </w:r>
      </w:hyperlink>
      <w:r w:rsidRPr="00D631A7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;</w:t>
      </w:r>
    </w:p>
    <w:p w:rsidR="00E92DFC" w:rsidRPr="006A6732" w:rsidRDefault="00E92DFC" w:rsidP="00E92DFC">
      <w:pPr>
        <w:spacing w:after="0"/>
        <w:ind w:left="120"/>
        <w:rPr>
          <w:sz w:val="24"/>
          <w:szCs w:val="24"/>
          <w:lang w:val="ru-RU"/>
        </w:rPr>
      </w:pPr>
    </w:p>
    <w:p w:rsidR="00394792" w:rsidRPr="00E92DFC" w:rsidRDefault="00394792">
      <w:pPr>
        <w:rPr>
          <w:lang w:val="ru-RU"/>
        </w:rPr>
      </w:pPr>
    </w:p>
    <w:sectPr w:rsidR="00394792" w:rsidRPr="00E92DFC" w:rsidSect="006A6732">
      <w:pgSz w:w="16383" w:h="11906" w:orient="landscape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632"/>
    <w:multiLevelType w:val="hybridMultilevel"/>
    <w:tmpl w:val="21C4CC7A"/>
    <w:lvl w:ilvl="0" w:tplc="EBC22F84">
      <w:start w:val="1"/>
      <w:numFmt w:val="decimal"/>
      <w:lvlText w:val="%1)"/>
      <w:lvlJc w:val="left"/>
      <w:pPr>
        <w:ind w:left="118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84BF44">
      <w:start w:val="7"/>
      <w:numFmt w:val="decimal"/>
      <w:lvlText w:val="%2"/>
      <w:lvlJc w:val="left"/>
      <w:pPr>
        <w:ind w:left="1108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4CDC74">
      <w:numFmt w:val="bullet"/>
      <w:lvlText w:val="•"/>
      <w:lvlJc w:val="left"/>
      <w:pPr>
        <w:ind w:left="2105" w:hanging="178"/>
      </w:pPr>
      <w:rPr>
        <w:rFonts w:hint="default"/>
        <w:lang w:val="ru-RU" w:eastAsia="en-US" w:bidi="ar-SA"/>
      </w:rPr>
    </w:lvl>
    <w:lvl w:ilvl="3" w:tplc="F586D38A">
      <w:numFmt w:val="bullet"/>
      <w:lvlText w:val="•"/>
      <w:lvlJc w:val="left"/>
      <w:pPr>
        <w:ind w:left="3110" w:hanging="178"/>
      </w:pPr>
      <w:rPr>
        <w:rFonts w:hint="default"/>
        <w:lang w:val="ru-RU" w:eastAsia="en-US" w:bidi="ar-SA"/>
      </w:rPr>
    </w:lvl>
    <w:lvl w:ilvl="4" w:tplc="E1B2F01E">
      <w:numFmt w:val="bullet"/>
      <w:lvlText w:val="•"/>
      <w:lvlJc w:val="left"/>
      <w:pPr>
        <w:ind w:left="4116" w:hanging="178"/>
      </w:pPr>
      <w:rPr>
        <w:rFonts w:hint="default"/>
        <w:lang w:val="ru-RU" w:eastAsia="en-US" w:bidi="ar-SA"/>
      </w:rPr>
    </w:lvl>
    <w:lvl w:ilvl="5" w:tplc="6892257A">
      <w:numFmt w:val="bullet"/>
      <w:lvlText w:val="•"/>
      <w:lvlJc w:val="left"/>
      <w:pPr>
        <w:ind w:left="5121" w:hanging="178"/>
      </w:pPr>
      <w:rPr>
        <w:rFonts w:hint="default"/>
        <w:lang w:val="ru-RU" w:eastAsia="en-US" w:bidi="ar-SA"/>
      </w:rPr>
    </w:lvl>
    <w:lvl w:ilvl="6" w:tplc="1922B322">
      <w:numFmt w:val="bullet"/>
      <w:lvlText w:val="•"/>
      <w:lvlJc w:val="left"/>
      <w:pPr>
        <w:ind w:left="6127" w:hanging="178"/>
      </w:pPr>
      <w:rPr>
        <w:rFonts w:hint="default"/>
        <w:lang w:val="ru-RU" w:eastAsia="en-US" w:bidi="ar-SA"/>
      </w:rPr>
    </w:lvl>
    <w:lvl w:ilvl="7" w:tplc="97260C74">
      <w:numFmt w:val="bullet"/>
      <w:lvlText w:val="•"/>
      <w:lvlJc w:val="left"/>
      <w:pPr>
        <w:ind w:left="7132" w:hanging="178"/>
      </w:pPr>
      <w:rPr>
        <w:rFonts w:hint="default"/>
        <w:lang w:val="ru-RU" w:eastAsia="en-US" w:bidi="ar-SA"/>
      </w:rPr>
    </w:lvl>
    <w:lvl w:ilvl="8" w:tplc="3C420A5C">
      <w:numFmt w:val="bullet"/>
      <w:lvlText w:val="•"/>
      <w:lvlJc w:val="left"/>
      <w:pPr>
        <w:ind w:left="8137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13CA54EA"/>
    <w:multiLevelType w:val="hybridMultilevel"/>
    <w:tmpl w:val="D368E1E0"/>
    <w:lvl w:ilvl="0" w:tplc="E01652C6">
      <w:start w:val="9"/>
      <w:numFmt w:val="decimal"/>
      <w:lvlText w:val="%1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" w15:restartNumberingAfterBreak="0">
    <w:nsid w:val="584F2353"/>
    <w:multiLevelType w:val="hybridMultilevel"/>
    <w:tmpl w:val="BFD27784"/>
    <w:lvl w:ilvl="0" w:tplc="98A474E2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6B16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C136C96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1BDACC2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4" w:tplc="73ECB49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868624DC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662AB480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4ADC4D7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1E18C3A2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0D341C2"/>
    <w:multiLevelType w:val="hybridMultilevel"/>
    <w:tmpl w:val="E872E0AE"/>
    <w:lvl w:ilvl="0" w:tplc="111A950C">
      <w:numFmt w:val="bullet"/>
      <w:lvlText w:val="·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00F1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64A6956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42B8DA3C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4" w:tplc="E890973C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5" w:tplc="6D20DBB4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6" w:tplc="2B8E2A9A">
      <w:numFmt w:val="bullet"/>
      <w:lvlText w:val="•"/>
      <w:lvlJc w:val="left"/>
      <w:pPr>
        <w:ind w:left="6177" w:hanging="140"/>
      </w:pPr>
      <w:rPr>
        <w:rFonts w:hint="default"/>
        <w:lang w:val="ru-RU" w:eastAsia="en-US" w:bidi="ar-SA"/>
      </w:rPr>
    </w:lvl>
    <w:lvl w:ilvl="7" w:tplc="BE54314A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 w:tplc="35020862">
      <w:numFmt w:val="bullet"/>
      <w:lvlText w:val="•"/>
      <w:lvlJc w:val="left"/>
      <w:pPr>
        <w:ind w:left="816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6AB57DF"/>
    <w:multiLevelType w:val="hybridMultilevel"/>
    <w:tmpl w:val="7BB65A8A"/>
    <w:lvl w:ilvl="0" w:tplc="E1F031BA">
      <w:numFmt w:val="bullet"/>
      <w:lvlText w:val="•"/>
      <w:lvlJc w:val="left"/>
      <w:pPr>
        <w:ind w:left="2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00568">
      <w:numFmt w:val="bullet"/>
      <w:lvlText w:val="•"/>
      <w:lvlJc w:val="left"/>
      <w:pPr>
        <w:ind w:left="1212" w:hanging="327"/>
      </w:pPr>
      <w:rPr>
        <w:rFonts w:hint="default"/>
        <w:lang w:val="ru-RU" w:eastAsia="en-US" w:bidi="ar-SA"/>
      </w:rPr>
    </w:lvl>
    <w:lvl w:ilvl="2" w:tplc="DFF0A130">
      <w:numFmt w:val="bullet"/>
      <w:lvlText w:val="•"/>
      <w:lvlJc w:val="left"/>
      <w:pPr>
        <w:ind w:left="2205" w:hanging="327"/>
      </w:pPr>
      <w:rPr>
        <w:rFonts w:hint="default"/>
        <w:lang w:val="ru-RU" w:eastAsia="en-US" w:bidi="ar-SA"/>
      </w:rPr>
    </w:lvl>
    <w:lvl w:ilvl="3" w:tplc="5FB061DE">
      <w:numFmt w:val="bullet"/>
      <w:lvlText w:val="•"/>
      <w:lvlJc w:val="left"/>
      <w:pPr>
        <w:ind w:left="3198" w:hanging="327"/>
      </w:pPr>
      <w:rPr>
        <w:rFonts w:hint="default"/>
        <w:lang w:val="ru-RU" w:eastAsia="en-US" w:bidi="ar-SA"/>
      </w:rPr>
    </w:lvl>
    <w:lvl w:ilvl="4" w:tplc="0CEE6A14">
      <w:numFmt w:val="bullet"/>
      <w:lvlText w:val="•"/>
      <w:lvlJc w:val="left"/>
      <w:pPr>
        <w:ind w:left="4191" w:hanging="327"/>
      </w:pPr>
      <w:rPr>
        <w:rFonts w:hint="default"/>
        <w:lang w:val="ru-RU" w:eastAsia="en-US" w:bidi="ar-SA"/>
      </w:rPr>
    </w:lvl>
    <w:lvl w:ilvl="5" w:tplc="F5A6AC14">
      <w:numFmt w:val="bullet"/>
      <w:lvlText w:val="•"/>
      <w:lvlJc w:val="left"/>
      <w:pPr>
        <w:ind w:left="5184" w:hanging="327"/>
      </w:pPr>
      <w:rPr>
        <w:rFonts w:hint="default"/>
        <w:lang w:val="ru-RU" w:eastAsia="en-US" w:bidi="ar-SA"/>
      </w:rPr>
    </w:lvl>
    <w:lvl w:ilvl="6" w:tplc="0858550C">
      <w:numFmt w:val="bullet"/>
      <w:lvlText w:val="•"/>
      <w:lvlJc w:val="left"/>
      <w:pPr>
        <w:ind w:left="6177" w:hanging="327"/>
      </w:pPr>
      <w:rPr>
        <w:rFonts w:hint="default"/>
        <w:lang w:val="ru-RU" w:eastAsia="en-US" w:bidi="ar-SA"/>
      </w:rPr>
    </w:lvl>
    <w:lvl w:ilvl="7" w:tplc="2C5877E4">
      <w:numFmt w:val="bullet"/>
      <w:lvlText w:val="•"/>
      <w:lvlJc w:val="left"/>
      <w:pPr>
        <w:ind w:left="7170" w:hanging="327"/>
      </w:pPr>
      <w:rPr>
        <w:rFonts w:hint="default"/>
        <w:lang w:val="ru-RU" w:eastAsia="en-US" w:bidi="ar-SA"/>
      </w:rPr>
    </w:lvl>
    <w:lvl w:ilvl="8" w:tplc="ED5ED48E">
      <w:numFmt w:val="bullet"/>
      <w:lvlText w:val="•"/>
      <w:lvlJc w:val="left"/>
      <w:pPr>
        <w:ind w:left="8163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66"/>
    <w:rsid w:val="000E3266"/>
    <w:rsid w:val="00394792"/>
    <w:rsid w:val="00A031C9"/>
    <w:rsid w:val="00E92DFC"/>
    <w:rsid w:val="00E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A5B7"/>
  <w15:chartTrackingRefBased/>
  <w15:docId w15:val="{5D1CB911-68C0-471F-82F2-40536ADD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FC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031C9"/>
    <w:pPr>
      <w:widowControl w:val="0"/>
      <w:autoSpaceDE w:val="0"/>
      <w:autoSpaceDN w:val="0"/>
      <w:spacing w:after="0" w:line="240" w:lineRule="auto"/>
      <w:ind w:left="21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1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03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3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031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031C9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03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pe.ru/web/guest/russi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0-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uhta.clan.su/" TargetMode="External"/><Relationship Id="rId10" Type="http://schemas.openxmlformats.org/officeDocument/2006/relationships/hyperlink" Target="http://anty-crim.boxmail.bi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2023-11-26T19:07:00Z</dcterms:created>
  <dcterms:modified xsi:type="dcterms:W3CDTF">2023-11-26T19:27:00Z</dcterms:modified>
</cp:coreProperties>
</file>